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eastAsia="黑体"/>
          <w:b/>
          <w:color w:val="auto"/>
          <w:sz w:val="36"/>
          <w:szCs w:val="36"/>
        </w:rPr>
      </w:pPr>
      <w:r>
        <w:rPr>
          <w:rFonts w:hint="eastAsia" w:ascii="黑体" w:eastAsia="黑体"/>
          <w:b/>
          <w:color w:val="auto"/>
          <w:sz w:val="36"/>
          <w:szCs w:val="36"/>
        </w:rPr>
        <w:t xml:space="preserve">学科（领域）分类：            </w:t>
      </w:r>
    </w:p>
    <w:p>
      <w:pPr>
        <w:spacing w:line="600" w:lineRule="exact"/>
        <w:ind w:firstLine="5074" w:firstLineChars="1404"/>
        <w:rPr>
          <w:rFonts w:ascii="仿宋_GB2312" w:eastAsia="仿宋_GB2312"/>
          <w:b/>
          <w:color w:val="auto"/>
          <w:sz w:val="36"/>
        </w:rPr>
      </w:pPr>
    </w:p>
    <w:p>
      <w:pPr>
        <w:spacing w:line="600" w:lineRule="exact"/>
        <w:ind w:firstLine="5074" w:firstLineChars="1404"/>
        <w:rPr>
          <w:rFonts w:ascii="仿宋_GB2312" w:eastAsia="仿宋_GB2312"/>
          <w:b/>
          <w:color w:val="auto"/>
          <w:sz w:val="36"/>
        </w:rPr>
      </w:pPr>
    </w:p>
    <w:p>
      <w:pPr>
        <w:spacing w:line="740" w:lineRule="exact"/>
        <w:jc w:val="center"/>
        <w:rPr>
          <w:rFonts w:ascii="黑体" w:eastAsia="黑体"/>
          <w:b/>
          <w:color w:val="auto"/>
          <w:sz w:val="48"/>
        </w:rPr>
      </w:pPr>
      <w:r>
        <w:rPr>
          <w:rFonts w:hint="eastAsia" w:ascii="黑体" w:eastAsia="黑体"/>
          <w:b/>
          <w:color w:val="auto"/>
          <w:sz w:val="48"/>
        </w:rPr>
        <w:t>泉州师范学院校级科研平台年度考核表</w:t>
      </w:r>
    </w:p>
    <w:p>
      <w:pPr>
        <w:spacing w:line="600" w:lineRule="exact"/>
        <w:jc w:val="center"/>
        <w:rPr>
          <w:rFonts w:ascii="仿宋_GB2312" w:eastAsia="仿宋_GB2312"/>
          <w:b/>
          <w:color w:val="auto"/>
          <w:sz w:val="52"/>
        </w:rPr>
      </w:pPr>
    </w:p>
    <w:p>
      <w:pPr>
        <w:spacing w:line="600" w:lineRule="exact"/>
        <w:jc w:val="center"/>
        <w:rPr>
          <w:rFonts w:ascii="仿宋_GB2312" w:eastAsia="仿宋_GB2312"/>
          <w:b/>
          <w:color w:val="auto"/>
          <w:sz w:val="52"/>
        </w:rPr>
      </w:pPr>
    </w:p>
    <w:p>
      <w:pPr>
        <w:spacing w:line="600" w:lineRule="exact"/>
        <w:rPr>
          <w:rFonts w:ascii="仿宋_GB2312" w:eastAsia="仿宋_GB2312"/>
          <w:b/>
          <w:color w:val="auto"/>
          <w:sz w:val="52"/>
        </w:rPr>
      </w:pPr>
    </w:p>
    <w:p>
      <w:pPr>
        <w:spacing w:line="600" w:lineRule="exact"/>
        <w:ind w:firstLine="992" w:firstLineChars="310"/>
        <w:rPr>
          <w:rFonts w:ascii="黑体" w:eastAsia="黑体"/>
          <w:color w:val="auto"/>
          <w:sz w:val="32"/>
          <w:u w:val="thick"/>
        </w:rPr>
      </w:pPr>
      <w:r>
        <w:rPr>
          <w:rFonts w:hint="eastAsia" w:ascii="黑体" w:eastAsia="黑体"/>
          <w:color w:val="auto"/>
          <w:sz w:val="32"/>
        </w:rPr>
        <w:t>平台名称：</w:t>
      </w:r>
      <w:r>
        <w:rPr>
          <w:rFonts w:hint="eastAsia" w:ascii="黑体" w:eastAsia="黑体"/>
          <w:color w:val="auto"/>
          <w:sz w:val="32"/>
          <w:u w:val="thick"/>
        </w:rPr>
        <w:t xml:space="preserve">                             </w:t>
      </w:r>
    </w:p>
    <w:p>
      <w:pPr>
        <w:spacing w:line="600" w:lineRule="exact"/>
        <w:ind w:firstLine="992" w:firstLineChars="310"/>
        <w:rPr>
          <w:rFonts w:ascii="黑体" w:eastAsia="黑体"/>
          <w:color w:val="auto"/>
          <w:sz w:val="32"/>
        </w:rPr>
      </w:pPr>
    </w:p>
    <w:p>
      <w:pPr>
        <w:spacing w:line="600" w:lineRule="exact"/>
        <w:ind w:firstLine="992" w:firstLineChars="310"/>
        <w:rPr>
          <w:rFonts w:ascii="黑体" w:eastAsia="黑体"/>
          <w:color w:val="auto"/>
          <w:sz w:val="32"/>
        </w:rPr>
      </w:pPr>
      <w:r>
        <w:rPr>
          <w:rFonts w:hint="eastAsia" w:ascii="黑体" w:eastAsia="黑体"/>
          <w:color w:val="auto"/>
          <w:sz w:val="32"/>
        </w:rPr>
        <w:t>成立时间：</w:t>
      </w:r>
      <w:r>
        <w:rPr>
          <w:rFonts w:hint="eastAsia" w:ascii="黑体" w:eastAsia="黑体"/>
          <w:color w:val="auto"/>
          <w:sz w:val="32"/>
          <w:u w:val="thick"/>
        </w:rPr>
        <w:t xml:space="preserve">                             </w:t>
      </w:r>
    </w:p>
    <w:p>
      <w:pPr>
        <w:spacing w:line="600" w:lineRule="exact"/>
        <w:ind w:firstLine="992" w:firstLineChars="310"/>
        <w:rPr>
          <w:rFonts w:ascii="黑体" w:eastAsia="黑体"/>
          <w:color w:val="auto"/>
          <w:sz w:val="32"/>
        </w:rPr>
      </w:pPr>
    </w:p>
    <w:p>
      <w:pPr>
        <w:spacing w:line="600" w:lineRule="exact"/>
        <w:ind w:firstLine="992" w:firstLineChars="310"/>
        <w:rPr>
          <w:rFonts w:ascii="黑体" w:eastAsia="黑体"/>
          <w:color w:val="auto"/>
          <w:sz w:val="32"/>
          <w:u w:val="thick"/>
        </w:rPr>
      </w:pPr>
      <w:r>
        <w:rPr>
          <w:rFonts w:hint="eastAsia" w:ascii="黑体" w:eastAsia="黑体"/>
          <w:color w:val="auto"/>
          <w:sz w:val="32"/>
        </w:rPr>
        <w:t>负 责 人：</w:t>
      </w:r>
      <w:r>
        <w:rPr>
          <w:rFonts w:hint="eastAsia" w:ascii="黑体" w:eastAsia="黑体"/>
          <w:color w:val="auto"/>
          <w:sz w:val="32"/>
          <w:u w:val="thick"/>
        </w:rPr>
        <w:t xml:space="preserve">                             </w:t>
      </w:r>
    </w:p>
    <w:p>
      <w:pPr>
        <w:spacing w:line="600" w:lineRule="exact"/>
        <w:ind w:firstLine="960" w:firstLineChars="300"/>
        <w:rPr>
          <w:rFonts w:ascii="黑体" w:eastAsia="黑体"/>
          <w:color w:val="auto"/>
          <w:sz w:val="32"/>
        </w:rPr>
      </w:pPr>
    </w:p>
    <w:p>
      <w:pPr>
        <w:spacing w:line="600" w:lineRule="exact"/>
        <w:ind w:firstLine="960" w:firstLineChars="300"/>
        <w:rPr>
          <w:rFonts w:ascii="黑体" w:eastAsia="黑体"/>
          <w:color w:val="auto"/>
          <w:sz w:val="32"/>
          <w:u w:val="thick"/>
        </w:rPr>
      </w:pPr>
      <w:r>
        <w:rPr>
          <w:rFonts w:hint="eastAsia" w:ascii="黑体" w:eastAsia="黑体"/>
          <w:color w:val="auto"/>
          <w:sz w:val="32"/>
          <w:lang w:eastAsia="zh-CN"/>
        </w:rPr>
        <w:t>依托</w:t>
      </w:r>
      <w:r>
        <w:rPr>
          <w:rFonts w:hint="eastAsia" w:ascii="黑体" w:eastAsia="黑体"/>
          <w:color w:val="auto"/>
          <w:sz w:val="32"/>
        </w:rPr>
        <w:t>单位：</w:t>
      </w:r>
      <w:r>
        <w:rPr>
          <w:rFonts w:hint="eastAsia" w:ascii="黑体" w:eastAsia="黑体"/>
          <w:color w:val="auto"/>
          <w:sz w:val="32"/>
          <w:u w:val="thick"/>
        </w:rPr>
        <w:t xml:space="preserve">                             </w:t>
      </w:r>
    </w:p>
    <w:p>
      <w:pPr>
        <w:spacing w:line="600" w:lineRule="exact"/>
        <w:ind w:firstLine="960" w:firstLineChars="300"/>
        <w:rPr>
          <w:rFonts w:ascii="黑体" w:eastAsia="黑体"/>
          <w:color w:val="auto"/>
          <w:sz w:val="32"/>
        </w:rPr>
      </w:pPr>
    </w:p>
    <w:p>
      <w:pPr>
        <w:spacing w:line="600" w:lineRule="exact"/>
        <w:ind w:firstLine="960" w:firstLineChars="300"/>
        <w:rPr>
          <w:rFonts w:ascii="黑体" w:eastAsia="黑体"/>
          <w:color w:val="auto"/>
          <w:sz w:val="32"/>
          <w:u w:val="thick"/>
        </w:rPr>
      </w:pPr>
      <w:r>
        <w:rPr>
          <w:rFonts w:hint="eastAsia" w:ascii="黑体" w:eastAsia="黑体"/>
          <w:color w:val="auto"/>
          <w:sz w:val="32"/>
        </w:rPr>
        <w:t>考核年度：</w:t>
      </w:r>
      <w:r>
        <w:rPr>
          <w:rFonts w:hint="eastAsia" w:ascii="黑体" w:eastAsia="黑体"/>
          <w:color w:val="auto"/>
          <w:sz w:val="32"/>
          <w:u w:val="thick"/>
        </w:rPr>
        <w:t xml:space="preserve">                             </w:t>
      </w:r>
    </w:p>
    <w:p>
      <w:pPr>
        <w:spacing w:line="600" w:lineRule="exact"/>
        <w:ind w:firstLine="960" w:firstLineChars="300"/>
        <w:rPr>
          <w:rFonts w:ascii="黑体" w:eastAsia="黑体"/>
          <w:color w:val="auto"/>
          <w:sz w:val="32"/>
          <w:u w:val="thick"/>
        </w:rPr>
      </w:pPr>
    </w:p>
    <w:p>
      <w:pPr>
        <w:spacing w:line="600" w:lineRule="exact"/>
        <w:ind w:firstLine="960" w:firstLineChars="300"/>
        <w:rPr>
          <w:rFonts w:ascii="黑体" w:eastAsia="黑体"/>
          <w:color w:val="auto"/>
          <w:sz w:val="32"/>
          <w:u w:val="thick"/>
        </w:rPr>
      </w:pPr>
      <w:r>
        <w:rPr>
          <w:rFonts w:hint="eastAsia" w:ascii="黑体" w:eastAsia="黑体"/>
          <w:color w:val="auto"/>
          <w:sz w:val="32"/>
        </w:rPr>
        <w:t>填表日期：</w:t>
      </w:r>
      <w:r>
        <w:rPr>
          <w:rFonts w:hint="eastAsia" w:ascii="黑体" w:eastAsia="黑体"/>
          <w:color w:val="auto"/>
          <w:sz w:val="32"/>
          <w:u w:val="thick"/>
        </w:rPr>
        <w:t xml:space="preserve">                             </w:t>
      </w:r>
    </w:p>
    <w:p>
      <w:pPr>
        <w:spacing w:line="600" w:lineRule="exact"/>
        <w:rPr>
          <w:rFonts w:ascii="仿宋_GB2312" w:eastAsia="仿宋_GB2312"/>
          <w:color w:val="auto"/>
          <w:sz w:val="32"/>
        </w:rPr>
      </w:pPr>
      <w:r>
        <w:rPr>
          <w:rFonts w:hint="eastAsia" w:ascii="仿宋_GB2312" w:eastAsia="仿宋_GB2312"/>
          <w:color w:val="auto"/>
          <w:sz w:val="32"/>
        </w:rPr>
        <w:t xml:space="preserve">                                       </w:t>
      </w:r>
    </w:p>
    <w:p>
      <w:pPr>
        <w:spacing w:line="600" w:lineRule="exact"/>
        <w:jc w:val="center"/>
        <w:rPr>
          <w:rFonts w:ascii="黑体" w:eastAsia="黑体"/>
          <w:color w:val="auto"/>
          <w:sz w:val="32"/>
        </w:rPr>
      </w:pPr>
      <w:r>
        <w:rPr>
          <w:rFonts w:hint="eastAsia" w:ascii="黑体" w:eastAsia="黑体"/>
          <w:color w:val="auto"/>
          <w:sz w:val="32"/>
        </w:rPr>
        <w:t>泉州师范学院制</w:t>
      </w:r>
    </w:p>
    <w:p>
      <w:pPr>
        <w:spacing w:line="600" w:lineRule="exact"/>
        <w:jc w:val="center"/>
        <w:rPr>
          <w:rFonts w:ascii="黑体" w:eastAsia="黑体"/>
          <w:color w:val="auto"/>
          <w:sz w:val="32"/>
        </w:rPr>
      </w:pPr>
      <w:r>
        <w:rPr>
          <w:rFonts w:hint="eastAsia" w:ascii="黑体" w:eastAsia="黑体"/>
          <w:color w:val="auto"/>
          <w:sz w:val="32"/>
        </w:rPr>
        <w:t>202</w:t>
      </w:r>
      <w:r>
        <w:rPr>
          <w:rFonts w:hint="eastAsia" w:ascii="黑体" w:eastAsia="黑体"/>
          <w:color w:val="auto"/>
          <w:sz w:val="32"/>
          <w:lang w:val="en-US" w:eastAsia="zh-CN"/>
        </w:rPr>
        <w:t>2</w:t>
      </w:r>
      <w:r>
        <w:rPr>
          <w:rFonts w:hint="eastAsia" w:ascii="黑体" w:eastAsia="黑体"/>
          <w:color w:val="auto"/>
          <w:sz w:val="32"/>
        </w:rPr>
        <w:t>年1月</w:t>
      </w:r>
    </w:p>
    <w:p>
      <w:pPr>
        <w:spacing w:line="360" w:lineRule="auto"/>
        <w:jc w:val="center"/>
        <w:rPr>
          <w:rFonts w:ascii="黑体" w:hAnsi="宋体" w:eastAsia="黑体"/>
          <w:b/>
          <w:color w:val="auto"/>
          <w:sz w:val="36"/>
          <w:szCs w:val="36"/>
        </w:rPr>
      </w:pPr>
    </w:p>
    <w:p>
      <w:pPr>
        <w:spacing w:line="360" w:lineRule="auto"/>
        <w:jc w:val="center"/>
        <w:rPr>
          <w:rFonts w:ascii="黑体" w:hAnsi="宋体" w:eastAsia="黑体"/>
          <w:b/>
          <w:color w:val="auto"/>
          <w:sz w:val="36"/>
          <w:szCs w:val="36"/>
        </w:rPr>
      </w:pPr>
      <w:r>
        <w:rPr>
          <w:rFonts w:hint="eastAsia" w:ascii="黑体" w:hAnsi="宋体" w:eastAsia="黑体"/>
          <w:b/>
          <w:color w:val="auto"/>
          <w:sz w:val="36"/>
          <w:szCs w:val="36"/>
        </w:rPr>
        <w:t>填表说明</w:t>
      </w:r>
    </w:p>
    <w:p>
      <w:pPr>
        <w:spacing w:line="360" w:lineRule="auto"/>
        <w:rPr>
          <w:rFonts w:asciiTheme="minorEastAsia" w:hAnsiTheme="minorEastAsia" w:eastAsiaTheme="minorEastAsia"/>
          <w:color w:val="auto"/>
          <w:sz w:val="28"/>
          <w:szCs w:val="28"/>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一、平台必须如实填报有关数据。</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二、只填写平台核心成员当年围绕该研究方向并以泉州师范学院为第一完成单位的科研成果。</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三、平台核心成员的有关科研成果只能自该成员被聘为</w:t>
      </w:r>
      <w:r>
        <w:rPr>
          <w:rFonts w:hint="eastAsia" w:asciiTheme="minorEastAsia" w:hAnsiTheme="minorEastAsia" w:eastAsiaTheme="minorEastAsia"/>
          <w:color w:val="auto"/>
          <w:sz w:val="24"/>
          <w:lang w:eastAsia="zh-CN"/>
        </w:rPr>
        <w:t>平台</w:t>
      </w:r>
      <w:r>
        <w:rPr>
          <w:rFonts w:hint="eastAsia" w:asciiTheme="minorEastAsia" w:hAnsiTheme="minorEastAsia" w:eastAsiaTheme="minorEastAsia"/>
          <w:color w:val="auto"/>
          <w:sz w:val="24"/>
        </w:rPr>
        <w:t>研究人员后算起，被聘时间以平台报备</w:t>
      </w:r>
      <w:r>
        <w:rPr>
          <w:rFonts w:hint="eastAsia" w:asciiTheme="minorEastAsia" w:hAnsiTheme="minorEastAsia" w:eastAsiaTheme="minorEastAsia"/>
          <w:color w:val="auto"/>
          <w:sz w:val="24"/>
          <w:lang w:eastAsia="zh-CN"/>
        </w:rPr>
        <w:t>依托</w:t>
      </w:r>
      <w:r>
        <w:rPr>
          <w:rFonts w:hint="eastAsia" w:asciiTheme="minorEastAsia" w:hAnsiTheme="minorEastAsia" w:eastAsiaTheme="minorEastAsia"/>
          <w:color w:val="auto"/>
          <w:sz w:val="24"/>
        </w:rPr>
        <w:t>单位和学校科研处</w:t>
      </w:r>
      <w:r>
        <w:rPr>
          <w:rFonts w:hint="eastAsia" w:asciiTheme="minorEastAsia" w:hAnsiTheme="minorEastAsia" w:eastAsiaTheme="minorEastAsia"/>
          <w:color w:val="auto"/>
          <w:sz w:val="24"/>
          <w:lang w:eastAsia="zh-CN"/>
        </w:rPr>
        <w:t>或社会科学发展研究中心</w:t>
      </w:r>
      <w:bookmarkStart w:id="0" w:name="_GoBack"/>
      <w:bookmarkEnd w:id="0"/>
      <w:r>
        <w:rPr>
          <w:rFonts w:hint="eastAsia" w:asciiTheme="minorEastAsia" w:hAnsiTheme="minorEastAsia" w:eastAsiaTheme="minorEastAsia"/>
          <w:color w:val="auto"/>
          <w:sz w:val="24"/>
        </w:rPr>
        <w:t>的时间为准。</w:t>
      </w:r>
    </w:p>
    <w:p>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四、年度考核指标不再另行设计，学院/研究院根据实际情况，参考平台评价指标体系给出年度考核等级。</w:t>
      </w: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r>
        <w:rPr>
          <w:rFonts w:hint="eastAsia" w:ascii="黑体" w:hAnsi="宋体" w:eastAsia="黑体"/>
          <w:b/>
          <w:color w:val="auto"/>
          <w:sz w:val="28"/>
          <w:szCs w:val="28"/>
        </w:rPr>
        <w:t>一、简况</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6"/>
        <w:gridCol w:w="2267"/>
        <w:gridCol w:w="567"/>
        <w:gridCol w:w="1134"/>
        <w:gridCol w:w="505"/>
        <w:gridCol w:w="22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3" w:hRule="atLeast"/>
        </w:trPr>
        <w:tc>
          <w:tcPr>
            <w:tcW w:w="2236" w:type="dxa"/>
            <w:vAlign w:val="center"/>
          </w:tcPr>
          <w:p>
            <w:pPr>
              <w:spacing w:line="360" w:lineRule="auto"/>
              <w:jc w:val="center"/>
              <w:rPr>
                <w:rFonts w:ascii="宋体" w:hAnsi="宋体"/>
                <w:b/>
                <w:color w:val="auto"/>
                <w:szCs w:val="21"/>
              </w:rPr>
            </w:pPr>
            <w:r>
              <w:rPr>
                <w:rFonts w:hint="eastAsia" w:ascii="宋体" w:hAnsi="宋体"/>
                <w:b/>
                <w:color w:val="auto"/>
                <w:szCs w:val="21"/>
              </w:rPr>
              <w:t>平台名称</w:t>
            </w:r>
          </w:p>
        </w:tc>
        <w:tc>
          <w:tcPr>
            <w:tcW w:w="6710" w:type="dxa"/>
            <w:gridSpan w:val="5"/>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trPr>
        <w:tc>
          <w:tcPr>
            <w:tcW w:w="2236" w:type="dxa"/>
            <w:vAlign w:val="center"/>
          </w:tcPr>
          <w:p>
            <w:pPr>
              <w:spacing w:line="360" w:lineRule="auto"/>
              <w:jc w:val="center"/>
              <w:rPr>
                <w:rFonts w:ascii="宋体" w:hAnsi="宋体"/>
                <w:b/>
                <w:color w:val="auto"/>
                <w:szCs w:val="21"/>
              </w:rPr>
            </w:pPr>
            <w:r>
              <w:rPr>
                <w:rFonts w:hint="eastAsia" w:ascii="宋体" w:hAnsi="宋体"/>
                <w:b/>
                <w:color w:val="auto"/>
                <w:szCs w:val="21"/>
              </w:rPr>
              <w:t>网站地址</w:t>
            </w:r>
          </w:p>
        </w:tc>
        <w:tc>
          <w:tcPr>
            <w:tcW w:w="6710" w:type="dxa"/>
            <w:gridSpan w:val="5"/>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trPr>
        <w:tc>
          <w:tcPr>
            <w:tcW w:w="2236" w:type="dxa"/>
            <w:vAlign w:val="center"/>
          </w:tcPr>
          <w:p>
            <w:pPr>
              <w:spacing w:line="360" w:lineRule="auto"/>
              <w:jc w:val="center"/>
              <w:rPr>
                <w:rFonts w:ascii="宋体" w:hAnsi="宋体"/>
                <w:b/>
                <w:color w:val="auto"/>
                <w:szCs w:val="21"/>
              </w:rPr>
            </w:pPr>
            <w:r>
              <w:rPr>
                <w:rFonts w:hint="eastAsia" w:ascii="宋体" w:hAnsi="宋体"/>
                <w:b/>
                <w:color w:val="auto"/>
                <w:szCs w:val="21"/>
              </w:rPr>
              <w:t>平台负责人</w:t>
            </w:r>
          </w:p>
        </w:tc>
        <w:tc>
          <w:tcPr>
            <w:tcW w:w="2267" w:type="dxa"/>
            <w:vAlign w:val="center"/>
          </w:tcPr>
          <w:p>
            <w:pPr>
              <w:spacing w:line="360" w:lineRule="auto"/>
              <w:jc w:val="center"/>
              <w:rPr>
                <w:rFonts w:ascii="宋体" w:hAnsi="宋体"/>
                <w:color w:val="auto"/>
                <w:szCs w:val="21"/>
              </w:rPr>
            </w:pPr>
          </w:p>
        </w:tc>
        <w:tc>
          <w:tcPr>
            <w:tcW w:w="1701" w:type="dxa"/>
            <w:gridSpan w:val="2"/>
            <w:vAlign w:val="center"/>
          </w:tcPr>
          <w:p>
            <w:pPr>
              <w:spacing w:line="360" w:lineRule="auto"/>
              <w:jc w:val="center"/>
              <w:rPr>
                <w:rFonts w:ascii="宋体" w:hAnsi="宋体"/>
                <w:b/>
                <w:color w:val="auto"/>
                <w:szCs w:val="21"/>
              </w:rPr>
            </w:pPr>
            <w:r>
              <w:rPr>
                <w:rFonts w:hint="eastAsia" w:ascii="宋体" w:hAnsi="宋体"/>
                <w:b/>
                <w:color w:val="auto"/>
                <w:szCs w:val="21"/>
              </w:rPr>
              <w:t>联系电话、邮箱</w:t>
            </w:r>
          </w:p>
        </w:tc>
        <w:tc>
          <w:tcPr>
            <w:tcW w:w="2742" w:type="dxa"/>
            <w:gridSpan w:val="2"/>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6" w:type="dxa"/>
            <w:vAlign w:val="center"/>
          </w:tcPr>
          <w:p>
            <w:pPr>
              <w:spacing w:line="360" w:lineRule="auto"/>
              <w:jc w:val="center"/>
              <w:rPr>
                <w:rFonts w:ascii="宋体" w:hAnsi="宋体"/>
                <w:b/>
                <w:color w:val="auto"/>
                <w:szCs w:val="21"/>
              </w:rPr>
            </w:pPr>
            <w:r>
              <w:rPr>
                <w:rFonts w:hint="eastAsia" w:ascii="宋体" w:hAnsi="宋体"/>
                <w:b/>
                <w:color w:val="auto"/>
                <w:szCs w:val="21"/>
              </w:rPr>
              <w:t>主要研究方向</w:t>
            </w:r>
          </w:p>
        </w:tc>
        <w:tc>
          <w:tcPr>
            <w:tcW w:w="6710" w:type="dxa"/>
            <w:gridSpan w:val="5"/>
            <w:vAlign w:val="center"/>
          </w:tcPr>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6" w:type="dxa"/>
            <w:vAlign w:val="center"/>
          </w:tcPr>
          <w:p>
            <w:pPr>
              <w:spacing w:line="360" w:lineRule="auto"/>
              <w:jc w:val="center"/>
              <w:rPr>
                <w:rFonts w:ascii="宋体" w:hAnsi="宋体"/>
                <w:b/>
                <w:color w:val="auto"/>
                <w:szCs w:val="21"/>
              </w:rPr>
            </w:pPr>
            <w:r>
              <w:rPr>
                <w:rFonts w:hint="eastAsia" w:ascii="宋体" w:hAnsi="宋体"/>
                <w:b/>
                <w:color w:val="auto"/>
                <w:szCs w:val="21"/>
                <w:lang w:eastAsia="zh-CN"/>
              </w:rPr>
              <w:t>平台</w:t>
            </w:r>
            <w:r>
              <w:rPr>
                <w:rFonts w:hint="eastAsia" w:ascii="宋体" w:hAnsi="宋体"/>
                <w:b/>
                <w:color w:val="auto"/>
                <w:szCs w:val="21"/>
              </w:rPr>
              <w:t>核心成员</w:t>
            </w:r>
          </w:p>
          <w:p>
            <w:pPr>
              <w:spacing w:line="360" w:lineRule="auto"/>
              <w:jc w:val="center"/>
              <w:rPr>
                <w:rFonts w:ascii="宋体" w:hAnsi="宋体"/>
                <w:b/>
                <w:color w:val="auto"/>
                <w:szCs w:val="21"/>
              </w:rPr>
            </w:pPr>
            <w:r>
              <w:rPr>
                <w:rFonts w:hint="eastAsia" w:ascii="宋体" w:hAnsi="宋体"/>
                <w:b/>
                <w:color w:val="auto"/>
                <w:szCs w:val="21"/>
              </w:rPr>
              <w:t>规模</w:t>
            </w:r>
          </w:p>
        </w:tc>
        <w:tc>
          <w:tcPr>
            <w:tcW w:w="2834" w:type="dxa"/>
            <w:gridSpan w:val="2"/>
            <w:vAlign w:val="center"/>
          </w:tcPr>
          <w:p>
            <w:pPr>
              <w:spacing w:line="360" w:lineRule="auto"/>
              <w:jc w:val="center"/>
              <w:rPr>
                <w:rFonts w:ascii="宋体" w:hAnsi="宋体"/>
                <w:color w:val="auto"/>
                <w:szCs w:val="21"/>
              </w:rPr>
            </w:pPr>
          </w:p>
        </w:tc>
        <w:tc>
          <w:tcPr>
            <w:tcW w:w="1639" w:type="dxa"/>
            <w:gridSpan w:val="2"/>
            <w:vAlign w:val="center"/>
          </w:tcPr>
          <w:p>
            <w:pPr>
              <w:spacing w:line="360" w:lineRule="auto"/>
              <w:jc w:val="center"/>
              <w:rPr>
                <w:rFonts w:ascii="宋体" w:hAnsi="宋体"/>
                <w:b/>
                <w:color w:val="auto"/>
                <w:szCs w:val="21"/>
              </w:rPr>
            </w:pPr>
            <w:r>
              <w:rPr>
                <w:rFonts w:hint="eastAsia" w:ascii="宋体" w:hAnsi="宋体"/>
                <w:b/>
                <w:color w:val="auto"/>
                <w:szCs w:val="21"/>
              </w:rPr>
              <w:t>平台人员</w:t>
            </w:r>
          </w:p>
          <w:p>
            <w:pPr>
              <w:spacing w:line="360" w:lineRule="auto"/>
              <w:jc w:val="center"/>
              <w:rPr>
                <w:rFonts w:ascii="宋体" w:hAnsi="宋体"/>
                <w:b/>
                <w:color w:val="auto"/>
                <w:szCs w:val="21"/>
              </w:rPr>
            </w:pPr>
            <w:r>
              <w:rPr>
                <w:rFonts w:hint="eastAsia" w:ascii="宋体" w:hAnsi="宋体"/>
                <w:b/>
                <w:color w:val="auto"/>
                <w:szCs w:val="21"/>
              </w:rPr>
              <w:t>规模</w:t>
            </w:r>
          </w:p>
        </w:tc>
        <w:tc>
          <w:tcPr>
            <w:tcW w:w="2237" w:type="dxa"/>
            <w:vAlign w:val="center"/>
          </w:tcPr>
          <w:p>
            <w:pPr>
              <w:spacing w:line="360" w:lineRule="auto"/>
              <w:jc w:val="center"/>
              <w:rPr>
                <w:rFonts w:ascii="宋体" w:hAnsi="宋体"/>
                <w:color w:val="auto"/>
                <w:szCs w:val="21"/>
              </w:rPr>
            </w:pPr>
          </w:p>
        </w:tc>
      </w:tr>
    </w:tbl>
    <w:p>
      <w:pPr>
        <w:spacing w:line="360" w:lineRule="auto"/>
        <w:rPr>
          <w:rFonts w:ascii="黑体" w:hAnsi="宋体" w:eastAsia="黑体"/>
          <w:b/>
          <w:color w:val="auto"/>
          <w:sz w:val="28"/>
          <w:szCs w:val="28"/>
        </w:rPr>
      </w:pPr>
      <w:r>
        <w:rPr>
          <w:rFonts w:hint="eastAsia" w:ascii="黑体" w:hAnsi="宋体" w:eastAsia="黑体"/>
          <w:b/>
          <w:color w:val="auto"/>
          <w:sz w:val="28"/>
          <w:szCs w:val="28"/>
        </w:rPr>
        <w:t>二、平台核心成员</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559"/>
        <w:gridCol w:w="993"/>
        <w:gridCol w:w="2693"/>
        <w:gridCol w:w="1559"/>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b/>
                <w:color w:val="auto"/>
                <w:szCs w:val="21"/>
              </w:rPr>
            </w:pPr>
            <w:r>
              <w:rPr>
                <w:rFonts w:hint="eastAsia" w:ascii="宋体" w:hAnsi="宋体"/>
                <w:b/>
                <w:color w:val="auto"/>
                <w:szCs w:val="21"/>
              </w:rPr>
              <w:t>序号</w:t>
            </w:r>
          </w:p>
        </w:tc>
        <w:tc>
          <w:tcPr>
            <w:tcW w:w="1559" w:type="dxa"/>
            <w:vAlign w:val="center"/>
          </w:tcPr>
          <w:p>
            <w:pPr>
              <w:spacing w:line="360" w:lineRule="auto"/>
              <w:jc w:val="center"/>
              <w:rPr>
                <w:rFonts w:ascii="宋体" w:hAnsi="宋体"/>
                <w:b/>
                <w:color w:val="auto"/>
                <w:szCs w:val="21"/>
              </w:rPr>
            </w:pPr>
            <w:r>
              <w:rPr>
                <w:rFonts w:hint="eastAsia" w:ascii="宋体" w:hAnsi="宋体"/>
                <w:b/>
                <w:color w:val="auto"/>
                <w:szCs w:val="21"/>
              </w:rPr>
              <w:t>姓名</w:t>
            </w:r>
          </w:p>
        </w:tc>
        <w:tc>
          <w:tcPr>
            <w:tcW w:w="993" w:type="dxa"/>
            <w:vAlign w:val="center"/>
          </w:tcPr>
          <w:p>
            <w:pPr>
              <w:spacing w:line="360" w:lineRule="auto"/>
              <w:jc w:val="center"/>
              <w:rPr>
                <w:rFonts w:ascii="宋体" w:hAnsi="宋体"/>
                <w:b/>
                <w:color w:val="auto"/>
                <w:szCs w:val="21"/>
              </w:rPr>
            </w:pPr>
            <w:r>
              <w:rPr>
                <w:rFonts w:hint="eastAsia" w:ascii="宋体" w:hAnsi="宋体"/>
                <w:b/>
                <w:color w:val="auto"/>
                <w:szCs w:val="21"/>
              </w:rPr>
              <w:t>职称</w:t>
            </w:r>
          </w:p>
        </w:tc>
        <w:tc>
          <w:tcPr>
            <w:tcW w:w="2693" w:type="dxa"/>
            <w:vAlign w:val="center"/>
          </w:tcPr>
          <w:p>
            <w:pPr>
              <w:spacing w:line="360" w:lineRule="auto"/>
              <w:jc w:val="center"/>
              <w:rPr>
                <w:rFonts w:ascii="宋体" w:hAnsi="宋体"/>
                <w:b/>
                <w:color w:val="auto"/>
                <w:szCs w:val="21"/>
              </w:rPr>
            </w:pPr>
            <w:r>
              <w:rPr>
                <w:rFonts w:hint="eastAsia" w:ascii="宋体" w:hAnsi="宋体"/>
                <w:b/>
                <w:color w:val="auto"/>
                <w:szCs w:val="21"/>
              </w:rPr>
              <w:t>研究方向</w:t>
            </w:r>
          </w:p>
        </w:tc>
        <w:tc>
          <w:tcPr>
            <w:tcW w:w="1559" w:type="dxa"/>
            <w:vAlign w:val="center"/>
          </w:tcPr>
          <w:p>
            <w:pPr>
              <w:spacing w:line="360" w:lineRule="auto"/>
              <w:jc w:val="center"/>
              <w:rPr>
                <w:rFonts w:ascii="宋体" w:hAnsi="宋体"/>
                <w:b/>
                <w:color w:val="auto"/>
                <w:szCs w:val="21"/>
              </w:rPr>
            </w:pPr>
            <w:r>
              <w:rPr>
                <w:rFonts w:hint="eastAsia" w:ascii="宋体" w:hAnsi="宋体"/>
                <w:b/>
                <w:color w:val="auto"/>
                <w:szCs w:val="21"/>
              </w:rPr>
              <w:t>所在单位</w:t>
            </w:r>
          </w:p>
        </w:tc>
        <w:tc>
          <w:tcPr>
            <w:tcW w:w="1276" w:type="dxa"/>
            <w:vAlign w:val="center"/>
          </w:tcPr>
          <w:p>
            <w:pPr>
              <w:spacing w:line="360" w:lineRule="auto"/>
              <w:jc w:val="center"/>
              <w:rPr>
                <w:rFonts w:ascii="宋体" w:hAnsi="宋体"/>
                <w:b/>
                <w:color w:val="auto"/>
                <w:szCs w:val="21"/>
              </w:rPr>
            </w:pPr>
            <w:r>
              <w:rPr>
                <w:rFonts w:hint="eastAsia" w:ascii="宋体" w:hAnsi="宋体"/>
                <w:b/>
                <w:color w:val="auto"/>
                <w:szCs w:val="21"/>
              </w:rPr>
              <w:t>受聘时间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1559" w:type="dxa"/>
            <w:vAlign w:val="center"/>
          </w:tcPr>
          <w:p>
            <w:pPr>
              <w:spacing w:line="360" w:lineRule="auto"/>
              <w:jc w:val="center"/>
              <w:rPr>
                <w:rFonts w:ascii="宋体" w:hAnsi="宋体"/>
                <w:color w:val="auto"/>
                <w:szCs w:val="21"/>
              </w:rPr>
            </w:pPr>
          </w:p>
        </w:tc>
        <w:tc>
          <w:tcPr>
            <w:tcW w:w="993" w:type="dxa"/>
            <w:vAlign w:val="center"/>
          </w:tcPr>
          <w:p>
            <w:pPr>
              <w:spacing w:line="360" w:lineRule="auto"/>
              <w:jc w:val="center"/>
              <w:rPr>
                <w:rFonts w:ascii="宋体" w:hAnsi="宋体"/>
                <w:color w:val="auto"/>
                <w:szCs w:val="21"/>
              </w:rPr>
            </w:pPr>
          </w:p>
        </w:tc>
        <w:tc>
          <w:tcPr>
            <w:tcW w:w="2693" w:type="dxa"/>
            <w:vAlign w:val="center"/>
          </w:tcPr>
          <w:p>
            <w:pPr>
              <w:spacing w:line="360" w:lineRule="auto"/>
              <w:jc w:val="center"/>
              <w:rPr>
                <w:rFonts w:ascii="宋体" w:hAnsi="宋体"/>
                <w:color w:val="auto"/>
                <w:szCs w:val="21"/>
              </w:rPr>
            </w:pPr>
          </w:p>
        </w:tc>
        <w:tc>
          <w:tcPr>
            <w:tcW w:w="1559" w:type="dxa"/>
            <w:vAlign w:val="center"/>
          </w:tcPr>
          <w:p>
            <w:pPr>
              <w:spacing w:line="360" w:lineRule="auto"/>
              <w:jc w:val="center"/>
              <w:rPr>
                <w:rFonts w:ascii="宋体" w:hAnsi="宋体"/>
                <w:color w:val="auto"/>
                <w:szCs w:val="21"/>
              </w:rPr>
            </w:pPr>
          </w:p>
        </w:tc>
        <w:tc>
          <w:tcPr>
            <w:tcW w:w="1276" w:type="dxa"/>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1559" w:type="dxa"/>
            <w:vAlign w:val="center"/>
          </w:tcPr>
          <w:p>
            <w:pPr>
              <w:spacing w:line="360" w:lineRule="auto"/>
              <w:jc w:val="center"/>
              <w:rPr>
                <w:rFonts w:ascii="宋体" w:hAnsi="宋体"/>
                <w:color w:val="auto"/>
                <w:szCs w:val="21"/>
              </w:rPr>
            </w:pPr>
          </w:p>
        </w:tc>
        <w:tc>
          <w:tcPr>
            <w:tcW w:w="993" w:type="dxa"/>
            <w:vAlign w:val="center"/>
          </w:tcPr>
          <w:p>
            <w:pPr>
              <w:spacing w:line="360" w:lineRule="auto"/>
              <w:jc w:val="center"/>
              <w:rPr>
                <w:rFonts w:ascii="宋体" w:hAnsi="宋体"/>
                <w:color w:val="auto"/>
                <w:szCs w:val="21"/>
              </w:rPr>
            </w:pPr>
          </w:p>
        </w:tc>
        <w:tc>
          <w:tcPr>
            <w:tcW w:w="2693" w:type="dxa"/>
            <w:vAlign w:val="center"/>
          </w:tcPr>
          <w:p>
            <w:pPr>
              <w:spacing w:line="360" w:lineRule="auto"/>
              <w:jc w:val="center"/>
              <w:rPr>
                <w:rFonts w:ascii="宋体" w:hAnsi="宋体"/>
                <w:color w:val="auto"/>
                <w:szCs w:val="21"/>
              </w:rPr>
            </w:pPr>
          </w:p>
        </w:tc>
        <w:tc>
          <w:tcPr>
            <w:tcW w:w="1559" w:type="dxa"/>
            <w:vAlign w:val="center"/>
          </w:tcPr>
          <w:p>
            <w:pPr>
              <w:spacing w:line="360" w:lineRule="auto"/>
              <w:jc w:val="center"/>
              <w:rPr>
                <w:rFonts w:ascii="宋体" w:hAnsi="宋体"/>
                <w:color w:val="auto"/>
                <w:szCs w:val="21"/>
              </w:rPr>
            </w:pPr>
          </w:p>
        </w:tc>
        <w:tc>
          <w:tcPr>
            <w:tcW w:w="1276" w:type="dxa"/>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1559" w:type="dxa"/>
            <w:vAlign w:val="center"/>
          </w:tcPr>
          <w:p>
            <w:pPr>
              <w:spacing w:line="360" w:lineRule="auto"/>
              <w:jc w:val="center"/>
              <w:rPr>
                <w:rFonts w:ascii="宋体" w:hAnsi="宋体"/>
                <w:color w:val="auto"/>
                <w:szCs w:val="21"/>
              </w:rPr>
            </w:pPr>
          </w:p>
        </w:tc>
        <w:tc>
          <w:tcPr>
            <w:tcW w:w="993" w:type="dxa"/>
            <w:vAlign w:val="center"/>
          </w:tcPr>
          <w:p>
            <w:pPr>
              <w:spacing w:line="360" w:lineRule="auto"/>
              <w:jc w:val="center"/>
              <w:rPr>
                <w:rFonts w:ascii="宋体" w:hAnsi="宋体"/>
                <w:color w:val="auto"/>
                <w:szCs w:val="21"/>
              </w:rPr>
            </w:pPr>
          </w:p>
        </w:tc>
        <w:tc>
          <w:tcPr>
            <w:tcW w:w="2693" w:type="dxa"/>
            <w:vAlign w:val="center"/>
          </w:tcPr>
          <w:p>
            <w:pPr>
              <w:spacing w:line="360" w:lineRule="auto"/>
              <w:jc w:val="center"/>
              <w:rPr>
                <w:rFonts w:ascii="宋体" w:hAnsi="宋体"/>
                <w:color w:val="auto"/>
                <w:szCs w:val="21"/>
              </w:rPr>
            </w:pPr>
          </w:p>
        </w:tc>
        <w:tc>
          <w:tcPr>
            <w:tcW w:w="1559" w:type="dxa"/>
            <w:vAlign w:val="center"/>
          </w:tcPr>
          <w:p>
            <w:pPr>
              <w:spacing w:line="360" w:lineRule="auto"/>
              <w:jc w:val="center"/>
              <w:rPr>
                <w:rFonts w:ascii="宋体" w:hAnsi="宋体"/>
                <w:color w:val="auto"/>
                <w:szCs w:val="21"/>
              </w:rPr>
            </w:pPr>
          </w:p>
        </w:tc>
        <w:tc>
          <w:tcPr>
            <w:tcW w:w="1276" w:type="dxa"/>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1559" w:type="dxa"/>
            <w:vAlign w:val="center"/>
          </w:tcPr>
          <w:p>
            <w:pPr>
              <w:spacing w:line="360" w:lineRule="auto"/>
              <w:jc w:val="center"/>
              <w:rPr>
                <w:rFonts w:ascii="宋体" w:hAnsi="宋体"/>
                <w:color w:val="auto"/>
                <w:szCs w:val="21"/>
              </w:rPr>
            </w:pPr>
          </w:p>
        </w:tc>
        <w:tc>
          <w:tcPr>
            <w:tcW w:w="993" w:type="dxa"/>
            <w:vAlign w:val="center"/>
          </w:tcPr>
          <w:p>
            <w:pPr>
              <w:spacing w:line="360" w:lineRule="auto"/>
              <w:jc w:val="center"/>
              <w:rPr>
                <w:rFonts w:ascii="宋体" w:hAnsi="宋体"/>
                <w:color w:val="auto"/>
                <w:szCs w:val="21"/>
              </w:rPr>
            </w:pPr>
          </w:p>
        </w:tc>
        <w:tc>
          <w:tcPr>
            <w:tcW w:w="2693" w:type="dxa"/>
            <w:vAlign w:val="center"/>
          </w:tcPr>
          <w:p>
            <w:pPr>
              <w:spacing w:line="360" w:lineRule="auto"/>
              <w:jc w:val="center"/>
              <w:rPr>
                <w:rFonts w:ascii="宋体" w:hAnsi="宋体"/>
                <w:color w:val="auto"/>
                <w:szCs w:val="21"/>
              </w:rPr>
            </w:pPr>
          </w:p>
        </w:tc>
        <w:tc>
          <w:tcPr>
            <w:tcW w:w="1559" w:type="dxa"/>
            <w:vAlign w:val="center"/>
          </w:tcPr>
          <w:p>
            <w:pPr>
              <w:spacing w:line="360" w:lineRule="auto"/>
              <w:jc w:val="center"/>
              <w:rPr>
                <w:rFonts w:ascii="宋体" w:hAnsi="宋体"/>
                <w:color w:val="auto"/>
                <w:szCs w:val="21"/>
              </w:rPr>
            </w:pPr>
          </w:p>
        </w:tc>
        <w:tc>
          <w:tcPr>
            <w:tcW w:w="1276" w:type="dxa"/>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1559" w:type="dxa"/>
            <w:vAlign w:val="center"/>
          </w:tcPr>
          <w:p>
            <w:pPr>
              <w:spacing w:line="360" w:lineRule="auto"/>
              <w:jc w:val="center"/>
              <w:rPr>
                <w:rFonts w:ascii="宋体" w:hAnsi="宋体"/>
                <w:color w:val="auto"/>
                <w:szCs w:val="21"/>
              </w:rPr>
            </w:pPr>
          </w:p>
        </w:tc>
        <w:tc>
          <w:tcPr>
            <w:tcW w:w="993" w:type="dxa"/>
            <w:vAlign w:val="center"/>
          </w:tcPr>
          <w:p>
            <w:pPr>
              <w:spacing w:line="360" w:lineRule="auto"/>
              <w:jc w:val="center"/>
              <w:rPr>
                <w:rFonts w:ascii="宋体" w:hAnsi="宋体"/>
                <w:color w:val="auto"/>
                <w:szCs w:val="21"/>
              </w:rPr>
            </w:pPr>
          </w:p>
        </w:tc>
        <w:tc>
          <w:tcPr>
            <w:tcW w:w="2693" w:type="dxa"/>
            <w:vAlign w:val="center"/>
          </w:tcPr>
          <w:p>
            <w:pPr>
              <w:spacing w:line="360" w:lineRule="auto"/>
              <w:jc w:val="center"/>
              <w:rPr>
                <w:rFonts w:ascii="宋体" w:hAnsi="宋体"/>
                <w:color w:val="auto"/>
                <w:szCs w:val="21"/>
              </w:rPr>
            </w:pPr>
          </w:p>
        </w:tc>
        <w:tc>
          <w:tcPr>
            <w:tcW w:w="1559" w:type="dxa"/>
            <w:vAlign w:val="center"/>
          </w:tcPr>
          <w:p>
            <w:pPr>
              <w:spacing w:line="360" w:lineRule="auto"/>
              <w:jc w:val="center"/>
              <w:rPr>
                <w:rFonts w:ascii="宋体" w:hAnsi="宋体"/>
                <w:color w:val="auto"/>
                <w:szCs w:val="21"/>
              </w:rPr>
            </w:pPr>
          </w:p>
        </w:tc>
        <w:tc>
          <w:tcPr>
            <w:tcW w:w="1276" w:type="dxa"/>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6</w:t>
            </w:r>
          </w:p>
        </w:tc>
        <w:tc>
          <w:tcPr>
            <w:tcW w:w="1559" w:type="dxa"/>
            <w:vAlign w:val="center"/>
          </w:tcPr>
          <w:p>
            <w:pPr>
              <w:spacing w:line="360" w:lineRule="auto"/>
              <w:jc w:val="center"/>
              <w:rPr>
                <w:rFonts w:ascii="宋体" w:hAnsi="宋体"/>
                <w:color w:val="auto"/>
                <w:szCs w:val="21"/>
              </w:rPr>
            </w:pPr>
          </w:p>
        </w:tc>
        <w:tc>
          <w:tcPr>
            <w:tcW w:w="993" w:type="dxa"/>
            <w:vAlign w:val="center"/>
          </w:tcPr>
          <w:p>
            <w:pPr>
              <w:spacing w:line="360" w:lineRule="auto"/>
              <w:jc w:val="center"/>
              <w:rPr>
                <w:rFonts w:ascii="宋体" w:hAnsi="宋体"/>
                <w:color w:val="auto"/>
                <w:szCs w:val="21"/>
              </w:rPr>
            </w:pPr>
          </w:p>
        </w:tc>
        <w:tc>
          <w:tcPr>
            <w:tcW w:w="2693" w:type="dxa"/>
            <w:vAlign w:val="center"/>
          </w:tcPr>
          <w:p>
            <w:pPr>
              <w:spacing w:line="360" w:lineRule="auto"/>
              <w:jc w:val="center"/>
              <w:rPr>
                <w:rFonts w:ascii="宋体" w:hAnsi="宋体"/>
                <w:color w:val="auto"/>
                <w:szCs w:val="21"/>
              </w:rPr>
            </w:pPr>
          </w:p>
        </w:tc>
        <w:tc>
          <w:tcPr>
            <w:tcW w:w="1559" w:type="dxa"/>
            <w:vAlign w:val="center"/>
          </w:tcPr>
          <w:p>
            <w:pPr>
              <w:spacing w:line="360" w:lineRule="auto"/>
              <w:jc w:val="center"/>
              <w:rPr>
                <w:rFonts w:ascii="宋体" w:hAnsi="宋体"/>
                <w:color w:val="auto"/>
                <w:szCs w:val="21"/>
              </w:rPr>
            </w:pPr>
          </w:p>
        </w:tc>
        <w:tc>
          <w:tcPr>
            <w:tcW w:w="1276" w:type="dxa"/>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7</w:t>
            </w:r>
          </w:p>
        </w:tc>
        <w:tc>
          <w:tcPr>
            <w:tcW w:w="1559" w:type="dxa"/>
            <w:vAlign w:val="center"/>
          </w:tcPr>
          <w:p>
            <w:pPr>
              <w:spacing w:line="360" w:lineRule="auto"/>
              <w:jc w:val="center"/>
              <w:rPr>
                <w:rFonts w:ascii="黑体" w:hAnsi="宋体" w:eastAsia="黑体"/>
                <w:b/>
                <w:color w:val="auto"/>
                <w:sz w:val="28"/>
                <w:szCs w:val="28"/>
              </w:rPr>
            </w:pPr>
          </w:p>
        </w:tc>
        <w:tc>
          <w:tcPr>
            <w:tcW w:w="993" w:type="dxa"/>
            <w:vAlign w:val="center"/>
          </w:tcPr>
          <w:p>
            <w:pPr>
              <w:spacing w:line="360" w:lineRule="auto"/>
              <w:jc w:val="center"/>
              <w:rPr>
                <w:rFonts w:ascii="黑体" w:hAnsi="宋体" w:eastAsia="黑体"/>
                <w:b/>
                <w:color w:val="auto"/>
                <w:sz w:val="28"/>
                <w:szCs w:val="28"/>
              </w:rPr>
            </w:pPr>
          </w:p>
        </w:tc>
        <w:tc>
          <w:tcPr>
            <w:tcW w:w="2693" w:type="dxa"/>
            <w:vAlign w:val="center"/>
          </w:tcPr>
          <w:p>
            <w:pPr>
              <w:spacing w:line="360" w:lineRule="auto"/>
              <w:jc w:val="center"/>
              <w:rPr>
                <w:rFonts w:ascii="黑体" w:hAnsi="宋体" w:eastAsia="黑体"/>
                <w:b/>
                <w:color w:val="auto"/>
                <w:sz w:val="28"/>
                <w:szCs w:val="28"/>
              </w:rPr>
            </w:pPr>
          </w:p>
        </w:tc>
        <w:tc>
          <w:tcPr>
            <w:tcW w:w="1559" w:type="dxa"/>
            <w:vAlign w:val="center"/>
          </w:tcPr>
          <w:p>
            <w:pPr>
              <w:spacing w:line="360" w:lineRule="auto"/>
              <w:jc w:val="center"/>
              <w:rPr>
                <w:rFonts w:ascii="黑体" w:hAnsi="宋体" w:eastAsia="黑体"/>
                <w:b/>
                <w:color w:val="auto"/>
                <w:sz w:val="28"/>
                <w:szCs w:val="28"/>
              </w:rPr>
            </w:pPr>
          </w:p>
        </w:tc>
        <w:tc>
          <w:tcPr>
            <w:tcW w:w="1276" w:type="dxa"/>
            <w:vAlign w:val="center"/>
          </w:tcPr>
          <w:p>
            <w:pPr>
              <w:spacing w:line="360" w:lineRule="auto"/>
              <w:jc w:val="center"/>
              <w:rPr>
                <w:rFonts w:ascii="黑体" w:hAnsi="宋体" w:eastAsia="黑体"/>
                <w:b/>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8</w:t>
            </w:r>
          </w:p>
        </w:tc>
        <w:tc>
          <w:tcPr>
            <w:tcW w:w="1559" w:type="dxa"/>
            <w:vAlign w:val="center"/>
          </w:tcPr>
          <w:p>
            <w:pPr>
              <w:spacing w:line="360" w:lineRule="auto"/>
              <w:jc w:val="center"/>
              <w:rPr>
                <w:rFonts w:ascii="黑体" w:hAnsi="宋体" w:eastAsia="黑体"/>
                <w:b/>
                <w:color w:val="auto"/>
                <w:sz w:val="28"/>
                <w:szCs w:val="28"/>
              </w:rPr>
            </w:pPr>
          </w:p>
        </w:tc>
        <w:tc>
          <w:tcPr>
            <w:tcW w:w="993" w:type="dxa"/>
            <w:vAlign w:val="center"/>
          </w:tcPr>
          <w:p>
            <w:pPr>
              <w:spacing w:line="360" w:lineRule="auto"/>
              <w:jc w:val="center"/>
              <w:rPr>
                <w:rFonts w:ascii="黑体" w:hAnsi="宋体" w:eastAsia="黑体"/>
                <w:b/>
                <w:color w:val="auto"/>
                <w:sz w:val="28"/>
                <w:szCs w:val="28"/>
              </w:rPr>
            </w:pPr>
          </w:p>
        </w:tc>
        <w:tc>
          <w:tcPr>
            <w:tcW w:w="2693" w:type="dxa"/>
            <w:vAlign w:val="center"/>
          </w:tcPr>
          <w:p>
            <w:pPr>
              <w:spacing w:line="360" w:lineRule="auto"/>
              <w:jc w:val="center"/>
              <w:rPr>
                <w:rFonts w:ascii="黑体" w:hAnsi="宋体" w:eastAsia="黑体"/>
                <w:b/>
                <w:color w:val="auto"/>
                <w:sz w:val="28"/>
                <w:szCs w:val="28"/>
              </w:rPr>
            </w:pPr>
          </w:p>
        </w:tc>
        <w:tc>
          <w:tcPr>
            <w:tcW w:w="1559" w:type="dxa"/>
            <w:vAlign w:val="center"/>
          </w:tcPr>
          <w:p>
            <w:pPr>
              <w:spacing w:line="360" w:lineRule="auto"/>
              <w:jc w:val="center"/>
              <w:rPr>
                <w:rFonts w:ascii="黑体" w:hAnsi="宋体" w:eastAsia="黑体"/>
                <w:b/>
                <w:color w:val="auto"/>
                <w:sz w:val="28"/>
                <w:szCs w:val="28"/>
              </w:rPr>
            </w:pPr>
          </w:p>
        </w:tc>
        <w:tc>
          <w:tcPr>
            <w:tcW w:w="1276" w:type="dxa"/>
            <w:vAlign w:val="center"/>
          </w:tcPr>
          <w:p>
            <w:pPr>
              <w:spacing w:line="360" w:lineRule="auto"/>
              <w:jc w:val="center"/>
              <w:rPr>
                <w:rFonts w:ascii="黑体" w:hAnsi="宋体" w:eastAsia="黑体"/>
                <w:b/>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9</w:t>
            </w:r>
          </w:p>
        </w:tc>
        <w:tc>
          <w:tcPr>
            <w:tcW w:w="1559" w:type="dxa"/>
            <w:vAlign w:val="center"/>
          </w:tcPr>
          <w:p>
            <w:pPr>
              <w:spacing w:line="360" w:lineRule="auto"/>
              <w:jc w:val="center"/>
              <w:rPr>
                <w:rFonts w:ascii="黑体" w:hAnsi="宋体" w:eastAsia="黑体"/>
                <w:b/>
                <w:color w:val="auto"/>
                <w:sz w:val="28"/>
                <w:szCs w:val="28"/>
              </w:rPr>
            </w:pPr>
          </w:p>
        </w:tc>
        <w:tc>
          <w:tcPr>
            <w:tcW w:w="993" w:type="dxa"/>
            <w:vAlign w:val="center"/>
          </w:tcPr>
          <w:p>
            <w:pPr>
              <w:spacing w:line="360" w:lineRule="auto"/>
              <w:jc w:val="center"/>
              <w:rPr>
                <w:rFonts w:ascii="黑体" w:hAnsi="宋体" w:eastAsia="黑体"/>
                <w:b/>
                <w:color w:val="auto"/>
                <w:sz w:val="28"/>
                <w:szCs w:val="28"/>
              </w:rPr>
            </w:pPr>
          </w:p>
        </w:tc>
        <w:tc>
          <w:tcPr>
            <w:tcW w:w="2693" w:type="dxa"/>
            <w:vAlign w:val="center"/>
          </w:tcPr>
          <w:p>
            <w:pPr>
              <w:spacing w:line="360" w:lineRule="auto"/>
              <w:jc w:val="center"/>
              <w:rPr>
                <w:rFonts w:ascii="黑体" w:hAnsi="宋体" w:eastAsia="黑体"/>
                <w:b/>
                <w:color w:val="auto"/>
                <w:sz w:val="28"/>
                <w:szCs w:val="28"/>
              </w:rPr>
            </w:pPr>
          </w:p>
        </w:tc>
        <w:tc>
          <w:tcPr>
            <w:tcW w:w="1559" w:type="dxa"/>
            <w:vAlign w:val="center"/>
          </w:tcPr>
          <w:p>
            <w:pPr>
              <w:spacing w:line="360" w:lineRule="auto"/>
              <w:jc w:val="center"/>
              <w:rPr>
                <w:rFonts w:ascii="黑体" w:hAnsi="宋体" w:eastAsia="黑体"/>
                <w:b/>
                <w:color w:val="auto"/>
                <w:sz w:val="28"/>
                <w:szCs w:val="28"/>
              </w:rPr>
            </w:pPr>
          </w:p>
        </w:tc>
        <w:tc>
          <w:tcPr>
            <w:tcW w:w="1276" w:type="dxa"/>
            <w:vAlign w:val="center"/>
          </w:tcPr>
          <w:p>
            <w:pPr>
              <w:spacing w:line="360" w:lineRule="auto"/>
              <w:jc w:val="center"/>
              <w:rPr>
                <w:rFonts w:ascii="黑体" w:hAnsi="宋体" w:eastAsia="黑体"/>
                <w:b/>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10</w:t>
            </w:r>
          </w:p>
        </w:tc>
        <w:tc>
          <w:tcPr>
            <w:tcW w:w="1559" w:type="dxa"/>
            <w:vAlign w:val="center"/>
          </w:tcPr>
          <w:p>
            <w:pPr>
              <w:spacing w:line="360" w:lineRule="auto"/>
              <w:jc w:val="center"/>
              <w:rPr>
                <w:rFonts w:ascii="黑体" w:hAnsi="宋体" w:eastAsia="黑体"/>
                <w:b/>
                <w:color w:val="auto"/>
                <w:sz w:val="28"/>
                <w:szCs w:val="28"/>
              </w:rPr>
            </w:pPr>
          </w:p>
        </w:tc>
        <w:tc>
          <w:tcPr>
            <w:tcW w:w="993" w:type="dxa"/>
            <w:vAlign w:val="center"/>
          </w:tcPr>
          <w:p>
            <w:pPr>
              <w:spacing w:line="360" w:lineRule="auto"/>
              <w:jc w:val="center"/>
              <w:rPr>
                <w:rFonts w:ascii="黑体" w:hAnsi="宋体" w:eastAsia="黑体"/>
                <w:b/>
                <w:color w:val="auto"/>
                <w:sz w:val="28"/>
                <w:szCs w:val="28"/>
              </w:rPr>
            </w:pPr>
          </w:p>
        </w:tc>
        <w:tc>
          <w:tcPr>
            <w:tcW w:w="2693" w:type="dxa"/>
            <w:vAlign w:val="center"/>
          </w:tcPr>
          <w:p>
            <w:pPr>
              <w:spacing w:line="360" w:lineRule="auto"/>
              <w:jc w:val="center"/>
              <w:rPr>
                <w:rFonts w:ascii="黑体" w:hAnsi="宋体" w:eastAsia="黑体"/>
                <w:b/>
                <w:color w:val="auto"/>
                <w:sz w:val="28"/>
                <w:szCs w:val="28"/>
              </w:rPr>
            </w:pPr>
          </w:p>
        </w:tc>
        <w:tc>
          <w:tcPr>
            <w:tcW w:w="1559" w:type="dxa"/>
            <w:vAlign w:val="center"/>
          </w:tcPr>
          <w:p>
            <w:pPr>
              <w:spacing w:line="360" w:lineRule="auto"/>
              <w:jc w:val="center"/>
              <w:rPr>
                <w:rFonts w:ascii="黑体" w:hAnsi="宋体" w:eastAsia="黑体"/>
                <w:b/>
                <w:color w:val="auto"/>
                <w:sz w:val="28"/>
                <w:szCs w:val="28"/>
              </w:rPr>
            </w:pPr>
          </w:p>
        </w:tc>
        <w:tc>
          <w:tcPr>
            <w:tcW w:w="1276" w:type="dxa"/>
            <w:vAlign w:val="center"/>
          </w:tcPr>
          <w:p>
            <w:pPr>
              <w:spacing w:line="360" w:lineRule="auto"/>
              <w:jc w:val="center"/>
              <w:rPr>
                <w:rFonts w:ascii="黑体" w:hAnsi="宋体" w:eastAsia="黑体"/>
                <w:b/>
                <w:color w:val="auto"/>
                <w:sz w:val="28"/>
                <w:szCs w:val="28"/>
              </w:rPr>
            </w:pPr>
          </w:p>
        </w:tc>
      </w:tr>
    </w:tbl>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r>
        <w:rPr>
          <w:rFonts w:hint="eastAsia" w:ascii="黑体" w:hAnsi="宋体" w:eastAsia="黑体"/>
          <w:b/>
          <w:color w:val="auto"/>
          <w:sz w:val="28"/>
          <w:szCs w:val="28"/>
        </w:rPr>
        <w:t>三、科研成果汇总</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920"/>
        <w:gridCol w:w="25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vAlign w:val="center"/>
          </w:tcPr>
          <w:p>
            <w:pPr>
              <w:spacing w:line="480" w:lineRule="auto"/>
              <w:jc w:val="center"/>
              <w:rPr>
                <w:rFonts w:ascii="宋体" w:hAnsi="宋体"/>
                <w:b/>
                <w:color w:val="auto"/>
                <w:szCs w:val="21"/>
              </w:rPr>
            </w:pPr>
            <w:r>
              <w:rPr>
                <w:rFonts w:hint="eastAsia" w:ascii="宋体" w:hAnsi="宋体"/>
                <w:b/>
                <w:color w:val="auto"/>
                <w:szCs w:val="21"/>
              </w:rPr>
              <w:t>汇总类别</w:t>
            </w:r>
          </w:p>
        </w:tc>
        <w:tc>
          <w:tcPr>
            <w:tcW w:w="2552" w:type="dxa"/>
            <w:vAlign w:val="center"/>
          </w:tcPr>
          <w:p>
            <w:pPr>
              <w:spacing w:line="480" w:lineRule="auto"/>
              <w:jc w:val="center"/>
              <w:rPr>
                <w:rFonts w:ascii="宋体" w:hAnsi="宋体"/>
                <w:b/>
                <w:color w:val="auto"/>
                <w:szCs w:val="21"/>
              </w:rPr>
            </w:pPr>
            <w:r>
              <w:rPr>
                <w:rFonts w:hint="eastAsia" w:ascii="宋体" w:hAnsi="宋体"/>
                <w:b/>
                <w:color w:val="auto"/>
                <w:szCs w:val="21"/>
              </w:rPr>
              <w:t>数额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主持科研项目</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308" w:firstLineChars="147"/>
              <w:rPr>
                <w:rFonts w:ascii="宋体" w:hAnsi="宋体"/>
                <w:color w:val="auto"/>
                <w:szCs w:val="21"/>
              </w:rPr>
            </w:pPr>
            <w:r>
              <w:rPr>
                <w:rFonts w:hint="eastAsia" w:ascii="宋体" w:hAnsi="宋体"/>
                <w:color w:val="auto"/>
                <w:szCs w:val="21"/>
              </w:rPr>
              <w:t>其中：国家级或部级项目</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926" w:firstLineChars="441"/>
              <w:rPr>
                <w:rFonts w:ascii="宋体" w:hAnsi="宋体"/>
                <w:color w:val="auto"/>
                <w:szCs w:val="21"/>
              </w:rPr>
            </w:pPr>
            <w:r>
              <w:rPr>
                <w:rFonts w:hint="eastAsia" w:ascii="宋体" w:hAnsi="宋体"/>
                <w:color w:val="auto"/>
                <w:szCs w:val="21"/>
              </w:rPr>
              <w:t>省级重点、重大项目</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1033" w:firstLineChars="492"/>
              <w:rPr>
                <w:rFonts w:ascii="宋体" w:hAnsi="宋体"/>
                <w:color w:val="auto"/>
                <w:szCs w:val="21"/>
              </w:rPr>
            </w:pPr>
            <w:r>
              <w:rPr>
                <w:rFonts w:hint="eastAsia" w:ascii="宋体" w:hAnsi="宋体"/>
                <w:color w:val="auto"/>
                <w:szCs w:val="21"/>
              </w:rPr>
              <w:t>省级项目</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到账科研经费（万元）</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专利成果转移转化</w:t>
            </w:r>
            <w:r>
              <w:rPr>
                <w:rFonts w:hint="eastAsia" w:ascii="宋体" w:hAnsi="宋体"/>
                <w:b/>
                <w:bCs/>
                <w:color w:val="auto"/>
                <w:szCs w:val="21"/>
                <w:lang w:eastAsia="zh-CN"/>
              </w:rPr>
              <w:t>到校</w:t>
            </w:r>
            <w:r>
              <w:rPr>
                <w:rFonts w:hint="eastAsia" w:ascii="宋体" w:hAnsi="宋体"/>
                <w:b/>
                <w:bCs/>
                <w:color w:val="auto"/>
                <w:szCs w:val="21"/>
              </w:rPr>
              <w:t>经费（万元）</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论文及专利</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308" w:firstLineChars="147"/>
              <w:rPr>
                <w:rFonts w:ascii="宋体" w:hAnsi="宋体"/>
                <w:color w:val="auto"/>
                <w:szCs w:val="21"/>
              </w:rPr>
            </w:pPr>
            <w:r>
              <w:rPr>
                <w:rFonts w:hint="eastAsia" w:ascii="宋体" w:hAnsi="宋体"/>
                <w:color w:val="auto"/>
                <w:szCs w:val="21"/>
              </w:rPr>
              <w:t>其中：</w:t>
            </w:r>
            <w:r>
              <w:rPr>
                <w:rFonts w:hint="eastAsia" w:ascii="宋体" w:hAnsi="宋体"/>
                <w:color w:val="auto"/>
                <w:szCs w:val="21"/>
                <w:lang w:val="en-US" w:eastAsia="zh-CN"/>
              </w:rPr>
              <w:t>A</w:t>
            </w:r>
            <w:r>
              <w:rPr>
                <w:rFonts w:hint="eastAsia" w:ascii="宋体" w:hAnsi="宋体"/>
                <w:color w:val="auto"/>
                <w:szCs w:val="21"/>
              </w:rPr>
              <w:t>类论文或发明专利</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308" w:firstLineChars="147"/>
              <w:rPr>
                <w:rFonts w:ascii="宋体" w:hAnsi="宋体"/>
                <w:color w:val="auto"/>
                <w:szCs w:val="21"/>
              </w:rPr>
            </w:pPr>
            <w:r>
              <w:rPr>
                <w:rFonts w:hint="eastAsia" w:ascii="宋体" w:hAnsi="宋体"/>
                <w:color w:val="auto"/>
                <w:szCs w:val="21"/>
                <w:lang w:val="en-US" w:eastAsia="zh-CN"/>
              </w:rPr>
              <w:t xml:space="preserve">      B类论文或实用新型专利</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著作</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308" w:firstLineChars="147"/>
              <w:rPr>
                <w:rFonts w:ascii="宋体" w:hAnsi="宋体"/>
                <w:color w:val="auto"/>
                <w:szCs w:val="21"/>
              </w:rPr>
            </w:pPr>
            <w:r>
              <w:rPr>
                <w:rFonts w:hint="eastAsia" w:ascii="宋体" w:hAnsi="宋体"/>
                <w:color w:val="auto"/>
                <w:szCs w:val="21"/>
              </w:rPr>
              <w:t>其中：专著</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咨询报告</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308" w:firstLineChars="147"/>
              <w:rPr>
                <w:rFonts w:ascii="宋体" w:hAnsi="宋体"/>
                <w:color w:val="auto"/>
                <w:szCs w:val="21"/>
              </w:rPr>
            </w:pPr>
            <w:r>
              <w:rPr>
                <w:rFonts w:hint="eastAsia" w:ascii="宋体" w:hAnsi="宋体"/>
                <w:color w:val="auto"/>
                <w:szCs w:val="21"/>
              </w:rPr>
              <w:t>其中：被采纳报告</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科研获奖</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308" w:firstLineChars="147"/>
              <w:rPr>
                <w:rFonts w:ascii="宋体" w:hAnsi="宋体"/>
                <w:color w:val="auto"/>
                <w:szCs w:val="21"/>
              </w:rPr>
            </w:pPr>
            <w:r>
              <w:rPr>
                <w:rFonts w:hint="eastAsia" w:ascii="宋体" w:hAnsi="宋体"/>
                <w:color w:val="auto"/>
                <w:szCs w:val="21"/>
              </w:rPr>
              <w:t>其中：国家级</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308" w:firstLineChars="147"/>
              <w:rPr>
                <w:rFonts w:ascii="宋体" w:hAnsi="宋体"/>
                <w:color w:val="auto"/>
                <w:szCs w:val="21"/>
              </w:rPr>
            </w:pPr>
            <w:r>
              <w:rPr>
                <w:rFonts w:hint="eastAsia" w:ascii="宋体" w:hAnsi="宋体"/>
                <w:color w:val="auto"/>
                <w:szCs w:val="21"/>
              </w:rPr>
              <w:t xml:space="preserve">      省部级</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开展学术活动</w:t>
            </w:r>
          </w:p>
        </w:tc>
        <w:tc>
          <w:tcPr>
            <w:tcW w:w="2552" w:type="dxa"/>
          </w:tcPr>
          <w:p>
            <w:pPr>
              <w:spacing w:line="480" w:lineRule="auto"/>
              <w:rPr>
                <w:rFonts w:ascii="宋体" w:hAnsi="宋体"/>
                <w:b/>
                <w:color w:val="auto"/>
                <w:szCs w:val="21"/>
              </w:rPr>
            </w:pPr>
          </w:p>
        </w:tc>
      </w:tr>
    </w:tbl>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r>
        <w:rPr>
          <w:rFonts w:hint="eastAsia" w:ascii="黑体" w:hAnsi="宋体" w:eastAsia="黑体"/>
          <w:b/>
          <w:color w:val="auto"/>
          <w:sz w:val="28"/>
          <w:szCs w:val="28"/>
        </w:rPr>
        <w:t>五、</w:t>
      </w:r>
      <w:r>
        <w:rPr>
          <w:rFonts w:hint="eastAsia" w:ascii="黑体" w:hAnsi="宋体" w:eastAsia="黑体"/>
          <w:b/>
          <w:color w:val="auto"/>
          <w:sz w:val="28"/>
          <w:szCs w:val="28"/>
          <w:lang w:eastAsia="zh-CN"/>
        </w:rPr>
        <w:t>依托</w:t>
      </w:r>
      <w:r>
        <w:rPr>
          <w:rFonts w:hint="eastAsia" w:ascii="黑体" w:hAnsi="宋体" w:eastAsia="黑体"/>
          <w:b/>
          <w:color w:val="auto"/>
          <w:sz w:val="28"/>
          <w:szCs w:val="28"/>
        </w:rPr>
        <w:t>单位考核意见</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946" w:type="dxa"/>
          </w:tcPr>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r>
              <w:rPr>
                <w:rFonts w:hint="eastAsia" w:ascii="宋体" w:hAnsi="宋体"/>
                <w:b/>
                <w:color w:val="auto"/>
                <w:szCs w:val="21"/>
              </w:rPr>
              <w:t>年度考核结果： 优秀   良好   合格   不合格</w:t>
            </w:r>
          </w:p>
          <w:p>
            <w:pPr>
              <w:spacing w:line="360" w:lineRule="auto"/>
              <w:rPr>
                <w:rFonts w:ascii="黑体" w:hAnsi="宋体" w:eastAsia="黑体"/>
                <w:b/>
                <w:color w:val="auto"/>
                <w:sz w:val="28"/>
                <w:szCs w:val="28"/>
              </w:rPr>
            </w:pPr>
            <w:r>
              <w:rPr>
                <w:rFonts w:hint="eastAsia" w:ascii="宋体" w:hAnsi="宋体"/>
                <w:b/>
                <w:color w:val="auto"/>
                <w:szCs w:val="21"/>
              </w:rPr>
              <w:t>负责人签名：                                                         年   月    日</w:t>
            </w:r>
          </w:p>
        </w:tc>
      </w:tr>
    </w:tbl>
    <w:p>
      <w:pPr>
        <w:spacing w:line="360" w:lineRule="auto"/>
        <w:rPr>
          <w:rFonts w:ascii="黑体" w:hAnsi="宋体" w:eastAsia="黑体"/>
          <w:b/>
          <w:color w:val="auto"/>
          <w:sz w:val="28"/>
          <w:szCs w:val="28"/>
        </w:rPr>
      </w:pPr>
      <w:r>
        <w:rPr>
          <w:rFonts w:hint="eastAsia" w:ascii="黑体" w:hAnsi="宋体" w:eastAsia="黑体"/>
          <w:b/>
          <w:color w:val="auto"/>
          <w:sz w:val="28"/>
          <w:szCs w:val="28"/>
        </w:rPr>
        <w:t>六、科研处</w:t>
      </w:r>
      <w:r>
        <w:rPr>
          <w:rFonts w:hint="eastAsia" w:ascii="黑体" w:hAnsi="宋体" w:eastAsia="黑体"/>
          <w:b/>
          <w:color w:val="auto"/>
          <w:sz w:val="28"/>
          <w:szCs w:val="28"/>
          <w:lang w:eastAsia="zh-CN"/>
        </w:rPr>
        <w:t>或社科发展中心</w:t>
      </w:r>
      <w:r>
        <w:rPr>
          <w:rFonts w:hint="eastAsia" w:ascii="黑体" w:hAnsi="宋体" w:eastAsia="黑体"/>
          <w:b/>
          <w:color w:val="auto"/>
          <w:sz w:val="28"/>
          <w:szCs w:val="28"/>
        </w:rPr>
        <w:t>考核意见</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46" w:type="dxa"/>
          </w:tcPr>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r>
              <w:rPr>
                <w:rFonts w:hint="eastAsia" w:ascii="宋体" w:hAnsi="宋体"/>
                <w:b/>
                <w:color w:val="auto"/>
                <w:szCs w:val="21"/>
              </w:rPr>
              <w:t>年度考核结果： 优秀   良好   合格   不合格</w:t>
            </w:r>
          </w:p>
          <w:p>
            <w:pPr>
              <w:spacing w:line="360" w:lineRule="auto"/>
              <w:rPr>
                <w:rFonts w:ascii="黑体" w:hAnsi="宋体" w:eastAsia="黑体"/>
                <w:b/>
                <w:color w:val="auto"/>
                <w:sz w:val="28"/>
                <w:szCs w:val="28"/>
              </w:rPr>
            </w:pPr>
            <w:r>
              <w:rPr>
                <w:rFonts w:hint="eastAsia" w:ascii="宋体" w:hAnsi="宋体"/>
                <w:b/>
                <w:color w:val="auto"/>
                <w:szCs w:val="21"/>
              </w:rPr>
              <w:t>负责人签名：                                                         年   月    日</w:t>
            </w:r>
          </w:p>
        </w:tc>
      </w:tr>
    </w:tbl>
    <w:p>
      <w:pPr>
        <w:rPr>
          <w:rFonts w:ascii="黑体" w:hAnsi="宋体" w:eastAsia="黑体"/>
          <w:b/>
          <w:color w:val="auto"/>
          <w:sz w:val="28"/>
          <w:szCs w:val="28"/>
        </w:rPr>
      </w:pPr>
    </w:p>
    <w:p>
      <w:pPr>
        <w:rPr>
          <w:rFonts w:ascii="黑体" w:hAnsi="宋体" w:eastAsia="黑体"/>
          <w:b/>
          <w:color w:val="auto"/>
          <w:sz w:val="28"/>
          <w:szCs w:val="28"/>
        </w:rPr>
      </w:pPr>
      <w:r>
        <w:rPr>
          <w:rFonts w:hint="eastAsia" w:ascii="黑体" w:hAnsi="宋体" w:eastAsia="黑体"/>
          <w:b/>
          <w:color w:val="auto"/>
          <w:sz w:val="28"/>
          <w:szCs w:val="28"/>
        </w:rPr>
        <w:t>附件：</w:t>
      </w:r>
      <w:r>
        <w:rPr>
          <w:rFonts w:hint="eastAsia" w:ascii="黑体" w:hAnsi="宋体" w:eastAsia="黑体"/>
          <w:b/>
          <w:color w:val="auto"/>
          <w:sz w:val="28"/>
          <w:szCs w:val="28"/>
          <w:u w:val="thick"/>
        </w:rPr>
        <w:t xml:space="preserve">        </w:t>
      </w:r>
      <w:r>
        <w:rPr>
          <w:rFonts w:hint="eastAsia" w:ascii="黑体" w:hAnsi="宋体" w:eastAsia="黑体"/>
          <w:b/>
          <w:color w:val="auto"/>
          <w:sz w:val="28"/>
          <w:szCs w:val="28"/>
        </w:rPr>
        <w:t>年平台建设科研成果一览表</w:t>
      </w:r>
    </w:p>
    <w:p>
      <w:pPr>
        <w:pStyle w:val="10"/>
        <w:numPr>
          <w:ilvl w:val="0"/>
          <w:numId w:val="1"/>
        </w:numPr>
        <w:spacing w:line="360" w:lineRule="auto"/>
        <w:ind w:firstLineChars="0"/>
        <w:rPr>
          <w:rFonts w:ascii="宋体" w:hAnsi="宋体"/>
          <w:b/>
          <w:color w:val="auto"/>
          <w:szCs w:val="21"/>
        </w:rPr>
      </w:pPr>
      <w:r>
        <w:rPr>
          <w:rFonts w:hint="eastAsia" w:ascii="宋体" w:hAnsi="宋体"/>
          <w:b/>
          <w:color w:val="auto"/>
          <w:szCs w:val="21"/>
          <w:u w:val="thick"/>
        </w:rPr>
        <w:t xml:space="preserve">        </w:t>
      </w:r>
      <w:r>
        <w:rPr>
          <w:rFonts w:hint="eastAsia" w:ascii="宋体" w:hAnsi="宋体"/>
          <w:b/>
          <w:color w:val="auto"/>
          <w:szCs w:val="21"/>
        </w:rPr>
        <w:t>年平台围绕研究方向主持的课题及科研经费(到账经费合计:     万元)</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695"/>
        <w:gridCol w:w="2155"/>
        <w:gridCol w:w="1829"/>
        <w:gridCol w:w="15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line="400" w:lineRule="exact"/>
              <w:jc w:val="center"/>
              <w:rPr>
                <w:rFonts w:ascii="宋体" w:hAnsi="宋体"/>
                <w:b/>
                <w:color w:val="auto"/>
                <w:szCs w:val="21"/>
              </w:rPr>
            </w:pPr>
            <w:r>
              <w:rPr>
                <w:rFonts w:hint="eastAsia" w:ascii="宋体" w:hAnsi="宋体"/>
                <w:b/>
                <w:color w:val="auto"/>
                <w:szCs w:val="21"/>
              </w:rPr>
              <w:t>项目来源单位</w:t>
            </w:r>
          </w:p>
        </w:tc>
        <w:tc>
          <w:tcPr>
            <w:tcW w:w="1695" w:type="dxa"/>
          </w:tcPr>
          <w:p>
            <w:pPr>
              <w:spacing w:line="400" w:lineRule="exact"/>
              <w:jc w:val="center"/>
              <w:rPr>
                <w:rFonts w:ascii="宋体" w:hAnsi="宋体"/>
                <w:b/>
                <w:color w:val="auto"/>
                <w:szCs w:val="21"/>
              </w:rPr>
            </w:pPr>
            <w:r>
              <w:rPr>
                <w:rFonts w:hint="eastAsia" w:ascii="宋体" w:hAnsi="宋体"/>
                <w:b/>
                <w:color w:val="auto"/>
                <w:szCs w:val="21"/>
              </w:rPr>
              <w:t>项目名称</w:t>
            </w:r>
          </w:p>
        </w:tc>
        <w:tc>
          <w:tcPr>
            <w:tcW w:w="2155" w:type="dxa"/>
          </w:tcPr>
          <w:p>
            <w:pPr>
              <w:spacing w:line="400" w:lineRule="exact"/>
              <w:jc w:val="center"/>
              <w:rPr>
                <w:rFonts w:ascii="宋体" w:hAnsi="宋体"/>
                <w:b/>
                <w:color w:val="auto"/>
                <w:szCs w:val="21"/>
              </w:rPr>
            </w:pPr>
            <w:r>
              <w:rPr>
                <w:rFonts w:hint="eastAsia" w:ascii="宋体" w:hAnsi="宋体"/>
                <w:b/>
                <w:color w:val="auto"/>
                <w:szCs w:val="21"/>
              </w:rPr>
              <w:t>起止时间</w:t>
            </w:r>
          </w:p>
        </w:tc>
        <w:tc>
          <w:tcPr>
            <w:tcW w:w="1829" w:type="dxa"/>
          </w:tcPr>
          <w:p>
            <w:pPr>
              <w:spacing w:line="400" w:lineRule="exact"/>
              <w:jc w:val="center"/>
              <w:rPr>
                <w:rFonts w:ascii="宋体" w:hAnsi="宋体"/>
                <w:b/>
                <w:color w:val="auto"/>
                <w:szCs w:val="21"/>
              </w:rPr>
            </w:pPr>
            <w:r>
              <w:rPr>
                <w:rFonts w:hint="eastAsia" w:ascii="宋体" w:hAnsi="宋体"/>
                <w:b/>
                <w:color w:val="auto"/>
                <w:szCs w:val="21"/>
              </w:rPr>
              <w:t>立项经费</w:t>
            </w:r>
          </w:p>
          <w:p>
            <w:pPr>
              <w:spacing w:line="400" w:lineRule="exact"/>
              <w:jc w:val="center"/>
              <w:rPr>
                <w:rFonts w:ascii="宋体" w:hAnsi="宋体"/>
                <w:b/>
                <w:color w:val="auto"/>
                <w:szCs w:val="21"/>
              </w:rPr>
            </w:pPr>
            <w:r>
              <w:rPr>
                <w:rFonts w:hint="eastAsia" w:ascii="宋体" w:hAnsi="宋体"/>
                <w:b/>
                <w:color w:val="auto"/>
                <w:szCs w:val="21"/>
              </w:rPr>
              <w:t>(万元)</w:t>
            </w:r>
          </w:p>
        </w:tc>
        <w:tc>
          <w:tcPr>
            <w:tcW w:w="1599" w:type="dxa"/>
          </w:tcPr>
          <w:p>
            <w:pPr>
              <w:spacing w:line="400" w:lineRule="exact"/>
              <w:jc w:val="center"/>
              <w:rPr>
                <w:rFonts w:ascii="宋体" w:hAnsi="宋体"/>
                <w:b/>
                <w:color w:val="auto"/>
                <w:szCs w:val="21"/>
              </w:rPr>
            </w:pPr>
            <w:r>
              <w:rPr>
                <w:rFonts w:hint="eastAsia" w:ascii="宋体" w:hAnsi="宋体"/>
                <w:b/>
                <w:color w:val="auto"/>
                <w:szCs w:val="21"/>
              </w:rPr>
              <w:t>到账经费</w:t>
            </w:r>
          </w:p>
          <w:p>
            <w:pPr>
              <w:spacing w:line="400" w:lineRule="exact"/>
              <w:jc w:val="center"/>
              <w:rPr>
                <w:rFonts w:ascii="宋体" w:hAnsi="宋体"/>
                <w:b/>
                <w:color w:val="auto"/>
                <w:szCs w:val="21"/>
              </w:rPr>
            </w:pPr>
            <w:r>
              <w:rPr>
                <w:rFonts w:hint="eastAsia" w:ascii="宋体" w:hAnsi="宋体"/>
                <w:b/>
                <w:color w:val="auto"/>
                <w:szCs w:val="21"/>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line="400" w:lineRule="exact"/>
              <w:jc w:val="center"/>
              <w:rPr>
                <w:rFonts w:ascii="仿宋_GB2312" w:eastAsia="仿宋_GB2312"/>
                <w:color w:val="auto"/>
                <w:szCs w:val="21"/>
              </w:rPr>
            </w:pPr>
          </w:p>
        </w:tc>
        <w:tc>
          <w:tcPr>
            <w:tcW w:w="1695" w:type="dxa"/>
          </w:tcPr>
          <w:p>
            <w:pPr>
              <w:spacing w:line="400" w:lineRule="exact"/>
              <w:jc w:val="center"/>
              <w:rPr>
                <w:rFonts w:ascii="仿宋_GB2312" w:eastAsia="仿宋_GB2312"/>
                <w:color w:val="auto"/>
                <w:szCs w:val="21"/>
              </w:rPr>
            </w:pPr>
          </w:p>
        </w:tc>
        <w:tc>
          <w:tcPr>
            <w:tcW w:w="2155" w:type="dxa"/>
          </w:tcPr>
          <w:p>
            <w:pPr>
              <w:spacing w:line="400" w:lineRule="exact"/>
              <w:jc w:val="center"/>
              <w:rPr>
                <w:rFonts w:ascii="仿宋_GB2312" w:eastAsia="仿宋_GB2312"/>
                <w:color w:val="auto"/>
                <w:szCs w:val="21"/>
              </w:rPr>
            </w:pPr>
          </w:p>
        </w:tc>
        <w:tc>
          <w:tcPr>
            <w:tcW w:w="1829" w:type="dxa"/>
          </w:tcPr>
          <w:p>
            <w:pPr>
              <w:spacing w:line="400" w:lineRule="exact"/>
              <w:jc w:val="center"/>
              <w:rPr>
                <w:rFonts w:ascii="仿宋_GB2312" w:eastAsia="仿宋_GB2312"/>
                <w:color w:val="auto"/>
                <w:szCs w:val="21"/>
              </w:rPr>
            </w:pPr>
          </w:p>
        </w:tc>
        <w:tc>
          <w:tcPr>
            <w:tcW w:w="1599" w:type="dxa"/>
          </w:tcPr>
          <w:p>
            <w:pPr>
              <w:spacing w:line="400" w:lineRule="exact"/>
              <w:jc w:val="center"/>
              <w:rPr>
                <w:rFonts w:ascii="仿宋_GB2312" w:eastAsia="仿宋_GB2312"/>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line="400" w:lineRule="exact"/>
              <w:jc w:val="center"/>
              <w:rPr>
                <w:rFonts w:ascii="仿宋_GB2312" w:eastAsia="仿宋_GB2312"/>
                <w:color w:val="auto"/>
                <w:szCs w:val="21"/>
              </w:rPr>
            </w:pPr>
          </w:p>
        </w:tc>
        <w:tc>
          <w:tcPr>
            <w:tcW w:w="1695" w:type="dxa"/>
          </w:tcPr>
          <w:p>
            <w:pPr>
              <w:spacing w:line="400" w:lineRule="exact"/>
              <w:jc w:val="center"/>
              <w:rPr>
                <w:rFonts w:ascii="仿宋_GB2312" w:eastAsia="仿宋_GB2312"/>
                <w:color w:val="auto"/>
                <w:szCs w:val="21"/>
              </w:rPr>
            </w:pPr>
          </w:p>
        </w:tc>
        <w:tc>
          <w:tcPr>
            <w:tcW w:w="2155" w:type="dxa"/>
          </w:tcPr>
          <w:p>
            <w:pPr>
              <w:spacing w:line="400" w:lineRule="exact"/>
              <w:jc w:val="center"/>
              <w:rPr>
                <w:rFonts w:ascii="仿宋_GB2312" w:eastAsia="仿宋_GB2312"/>
                <w:color w:val="auto"/>
                <w:szCs w:val="21"/>
              </w:rPr>
            </w:pPr>
          </w:p>
        </w:tc>
        <w:tc>
          <w:tcPr>
            <w:tcW w:w="1829" w:type="dxa"/>
          </w:tcPr>
          <w:p>
            <w:pPr>
              <w:spacing w:line="400" w:lineRule="exact"/>
              <w:jc w:val="center"/>
              <w:rPr>
                <w:rFonts w:ascii="仿宋_GB2312" w:eastAsia="仿宋_GB2312"/>
                <w:color w:val="auto"/>
                <w:szCs w:val="21"/>
              </w:rPr>
            </w:pPr>
          </w:p>
        </w:tc>
        <w:tc>
          <w:tcPr>
            <w:tcW w:w="1599" w:type="dxa"/>
          </w:tcPr>
          <w:p>
            <w:pPr>
              <w:spacing w:line="400" w:lineRule="exact"/>
              <w:jc w:val="center"/>
              <w:rPr>
                <w:rFonts w:ascii="仿宋_GB2312" w:eastAsia="仿宋_GB2312"/>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line="400" w:lineRule="exact"/>
              <w:jc w:val="center"/>
              <w:rPr>
                <w:rFonts w:ascii="仿宋_GB2312" w:eastAsia="仿宋_GB2312"/>
                <w:color w:val="auto"/>
                <w:szCs w:val="21"/>
              </w:rPr>
            </w:pPr>
          </w:p>
        </w:tc>
        <w:tc>
          <w:tcPr>
            <w:tcW w:w="1695" w:type="dxa"/>
          </w:tcPr>
          <w:p>
            <w:pPr>
              <w:spacing w:line="400" w:lineRule="exact"/>
              <w:jc w:val="center"/>
              <w:rPr>
                <w:rFonts w:ascii="仿宋_GB2312" w:eastAsia="仿宋_GB2312"/>
                <w:color w:val="auto"/>
                <w:szCs w:val="21"/>
              </w:rPr>
            </w:pPr>
          </w:p>
        </w:tc>
        <w:tc>
          <w:tcPr>
            <w:tcW w:w="2155" w:type="dxa"/>
          </w:tcPr>
          <w:p>
            <w:pPr>
              <w:spacing w:line="400" w:lineRule="exact"/>
              <w:jc w:val="center"/>
              <w:rPr>
                <w:rFonts w:ascii="仿宋_GB2312" w:eastAsia="仿宋_GB2312"/>
                <w:color w:val="auto"/>
                <w:szCs w:val="21"/>
              </w:rPr>
            </w:pPr>
          </w:p>
        </w:tc>
        <w:tc>
          <w:tcPr>
            <w:tcW w:w="1829" w:type="dxa"/>
          </w:tcPr>
          <w:p>
            <w:pPr>
              <w:spacing w:line="400" w:lineRule="exact"/>
              <w:jc w:val="center"/>
              <w:rPr>
                <w:rFonts w:ascii="仿宋_GB2312" w:eastAsia="仿宋_GB2312"/>
                <w:color w:val="auto"/>
                <w:szCs w:val="21"/>
              </w:rPr>
            </w:pPr>
          </w:p>
        </w:tc>
        <w:tc>
          <w:tcPr>
            <w:tcW w:w="1599" w:type="dxa"/>
          </w:tcPr>
          <w:p>
            <w:pPr>
              <w:spacing w:line="400" w:lineRule="exact"/>
              <w:jc w:val="center"/>
              <w:rPr>
                <w:rFonts w:ascii="仿宋_GB2312" w:eastAsia="仿宋_GB2312"/>
                <w:color w:val="auto"/>
                <w:szCs w:val="21"/>
              </w:rPr>
            </w:pPr>
          </w:p>
        </w:tc>
      </w:tr>
    </w:tbl>
    <w:p>
      <w:pPr>
        <w:spacing w:line="360" w:lineRule="auto"/>
        <w:rPr>
          <w:rFonts w:ascii="宋体" w:hAnsi="宋体"/>
          <w:b/>
          <w:color w:val="auto"/>
          <w:szCs w:val="21"/>
        </w:rPr>
      </w:pPr>
      <w:r>
        <w:rPr>
          <w:rFonts w:hint="eastAsia" w:ascii="宋体" w:hAnsi="宋体"/>
          <w:b/>
          <w:color w:val="auto"/>
          <w:szCs w:val="21"/>
        </w:rPr>
        <w:t>2．</w:t>
      </w:r>
      <w:r>
        <w:rPr>
          <w:rFonts w:hint="eastAsia" w:ascii="宋体" w:hAnsi="宋体"/>
          <w:b/>
          <w:color w:val="auto"/>
          <w:szCs w:val="21"/>
          <w:u w:val="thick"/>
        </w:rPr>
        <w:t xml:space="preserve">      </w:t>
      </w:r>
      <w:r>
        <w:rPr>
          <w:rFonts w:hint="eastAsia" w:ascii="宋体" w:hAnsi="宋体"/>
          <w:b/>
          <w:color w:val="auto"/>
          <w:szCs w:val="21"/>
        </w:rPr>
        <w:t>年平台围绕研究方向发表的主要科研成果（成果类型含学术论文、</w:t>
      </w:r>
      <w:r>
        <w:rPr>
          <w:rFonts w:hint="eastAsia" w:ascii="宋体" w:hAnsi="宋体"/>
          <w:b/>
          <w:color w:val="auto"/>
          <w:szCs w:val="21"/>
          <w:lang w:eastAsia="zh-CN"/>
        </w:rPr>
        <w:t>专利、</w:t>
      </w:r>
      <w:r>
        <w:rPr>
          <w:rFonts w:hint="eastAsia" w:ascii="宋体" w:hAnsi="宋体"/>
          <w:b/>
          <w:color w:val="auto"/>
          <w:szCs w:val="21"/>
        </w:rPr>
        <w:t>著作、咨询报告等）</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31"/>
        <w:gridCol w:w="1916"/>
        <w:gridCol w:w="2165"/>
        <w:gridCol w:w="1821"/>
        <w:gridCol w:w="16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1" w:type="dxa"/>
            <w:vAlign w:val="center"/>
          </w:tcPr>
          <w:p>
            <w:pPr>
              <w:spacing w:line="400" w:lineRule="exact"/>
              <w:jc w:val="center"/>
              <w:rPr>
                <w:rFonts w:ascii="宋体" w:hAnsi="宋体"/>
                <w:b/>
                <w:color w:val="auto"/>
                <w:szCs w:val="21"/>
              </w:rPr>
            </w:pPr>
            <w:r>
              <w:rPr>
                <w:rFonts w:hint="eastAsia" w:ascii="宋体" w:hAnsi="宋体"/>
                <w:b/>
                <w:color w:val="auto"/>
                <w:szCs w:val="21"/>
              </w:rPr>
              <w:t>成果类型</w:t>
            </w:r>
          </w:p>
        </w:tc>
        <w:tc>
          <w:tcPr>
            <w:tcW w:w="1916" w:type="dxa"/>
            <w:vAlign w:val="center"/>
          </w:tcPr>
          <w:p>
            <w:pPr>
              <w:spacing w:line="400" w:lineRule="exact"/>
              <w:jc w:val="center"/>
              <w:rPr>
                <w:rFonts w:ascii="宋体" w:hAnsi="宋体"/>
                <w:b/>
                <w:color w:val="auto"/>
                <w:szCs w:val="21"/>
              </w:rPr>
            </w:pPr>
            <w:r>
              <w:rPr>
                <w:rFonts w:hint="eastAsia" w:ascii="宋体" w:hAnsi="宋体"/>
                <w:b/>
                <w:color w:val="auto"/>
                <w:szCs w:val="21"/>
              </w:rPr>
              <w:t>成果名称</w:t>
            </w:r>
          </w:p>
        </w:tc>
        <w:tc>
          <w:tcPr>
            <w:tcW w:w="2165" w:type="dxa"/>
            <w:vAlign w:val="center"/>
          </w:tcPr>
          <w:p>
            <w:pPr>
              <w:spacing w:line="400" w:lineRule="exact"/>
              <w:jc w:val="center"/>
              <w:rPr>
                <w:rFonts w:ascii="宋体" w:hAnsi="宋体"/>
                <w:b/>
                <w:color w:val="auto"/>
                <w:szCs w:val="21"/>
              </w:rPr>
            </w:pPr>
            <w:r>
              <w:rPr>
                <w:rFonts w:hint="eastAsia" w:ascii="宋体" w:hAnsi="宋体"/>
                <w:b/>
                <w:color w:val="auto"/>
                <w:szCs w:val="21"/>
              </w:rPr>
              <w:t>学术期刊</w:t>
            </w:r>
          </w:p>
          <w:p>
            <w:pPr>
              <w:spacing w:line="400" w:lineRule="exact"/>
              <w:jc w:val="center"/>
              <w:rPr>
                <w:rFonts w:ascii="宋体" w:hAnsi="宋体"/>
                <w:b/>
                <w:color w:val="auto"/>
                <w:szCs w:val="21"/>
              </w:rPr>
            </w:pPr>
            <w:r>
              <w:rPr>
                <w:rFonts w:hint="eastAsia" w:ascii="宋体" w:hAnsi="宋体"/>
                <w:b/>
                <w:color w:val="auto"/>
                <w:szCs w:val="21"/>
              </w:rPr>
              <w:t>(出版社)</w:t>
            </w:r>
          </w:p>
        </w:tc>
        <w:tc>
          <w:tcPr>
            <w:tcW w:w="1821" w:type="dxa"/>
            <w:vAlign w:val="center"/>
          </w:tcPr>
          <w:p>
            <w:pPr>
              <w:spacing w:line="400" w:lineRule="exact"/>
              <w:jc w:val="center"/>
              <w:rPr>
                <w:rFonts w:ascii="宋体" w:hAnsi="宋体"/>
                <w:b/>
                <w:color w:val="auto"/>
                <w:szCs w:val="21"/>
              </w:rPr>
            </w:pPr>
            <w:r>
              <w:rPr>
                <w:rFonts w:hint="eastAsia" w:ascii="宋体" w:hAnsi="宋体"/>
                <w:b/>
                <w:color w:val="auto"/>
                <w:szCs w:val="21"/>
              </w:rPr>
              <w:t>发表(出版)</w:t>
            </w:r>
          </w:p>
          <w:p>
            <w:pPr>
              <w:spacing w:line="400" w:lineRule="exact"/>
              <w:jc w:val="center"/>
              <w:rPr>
                <w:rFonts w:ascii="宋体" w:hAnsi="宋体"/>
                <w:b/>
                <w:color w:val="auto"/>
                <w:szCs w:val="21"/>
              </w:rPr>
            </w:pPr>
            <w:r>
              <w:rPr>
                <w:rFonts w:hint="eastAsia" w:ascii="宋体" w:hAnsi="宋体"/>
                <w:b/>
                <w:color w:val="auto"/>
                <w:szCs w:val="21"/>
              </w:rPr>
              <w:t>时间</w:t>
            </w:r>
          </w:p>
        </w:tc>
        <w:tc>
          <w:tcPr>
            <w:tcW w:w="1613" w:type="dxa"/>
            <w:vAlign w:val="center"/>
          </w:tcPr>
          <w:p>
            <w:pPr>
              <w:spacing w:line="400" w:lineRule="exact"/>
              <w:jc w:val="center"/>
              <w:rPr>
                <w:rFonts w:ascii="宋体" w:hAnsi="宋体"/>
                <w:b/>
                <w:color w:val="auto"/>
                <w:szCs w:val="21"/>
              </w:rPr>
            </w:pPr>
            <w:r>
              <w:rPr>
                <w:rFonts w:hint="eastAsia" w:ascii="宋体" w:hAnsi="宋体"/>
                <w:b/>
                <w:color w:val="auto"/>
                <w:szCs w:val="21"/>
              </w:rPr>
              <w:t>收录情况</w:t>
            </w:r>
          </w:p>
          <w:p>
            <w:pPr>
              <w:spacing w:line="400" w:lineRule="exact"/>
              <w:jc w:val="center"/>
              <w:rPr>
                <w:rFonts w:ascii="宋体" w:hAnsi="宋体"/>
                <w:b/>
                <w:color w:val="auto"/>
                <w:szCs w:val="21"/>
              </w:rPr>
            </w:pPr>
            <w:r>
              <w:rPr>
                <w:rFonts w:hint="eastAsia" w:ascii="宋体" w:hAnsi="宋体"/>
                <w:b/>
                <w:color w:val="auto"/>
                <w:szCs w:val="21"/>
              </w:rPr>
              <w:t>（是否被采纳）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1" w:type="dxa"/>
            <w:vAlign w:val="center"/>
          </w:tcPr>
          <w:p>
            <w:pPr>
              <w:spacing w:line="400" w:lineRule="exact"/>
              <w:jc w:val="center"/>
              <w:rPr>
                <w:rFonts w:ascii="宋体" w:hAnsi="宋体"/>
                <w:color w:val="auto"/>
                <w:szCs w:val="21"/>
              </w:rPr>
            </w:pPr>
          </w:p>
        </w:tc>
        <w:tc>
          <w:tcPr>
            <w:tcW w:w="1916" w:type="dxa"/>
            <w:vAlign w:val="center"/>
          </w:tcPr>
          <w:p>
            <w:pPr>
              <w:spacing w:line="400" w:lineRule="exact"/>
              <w:jc w:val="center"/>
              <w:rPr>
                <w:rFonts w:ascii="宋体" w:hAnsi="宋体"/>
                <w:color w:val="auto"/>
                <w:szCs w:val="21"/>
              </w:rPr>
            </w:pPr>
          </w:p>
        </w:tc>
        <w:tc>
          <w:tcPr>
            <w:tcW w:w="2165" w:type="dxa"/>
            <w:vAlign w:val="center"/>
          </w:tcPr>
          <w:p>
            <w:pPr>
              <w:spacing w:line="400" w:lineRule="exact"/>
              <w:jc w:val="center"/>
              <w:rPr>
                <w:rFonts w:ascii="宋体" w:hAnsi="宋体"/>
                <w:color w:val="auto"/>
                <w:szCs w:val="21"/>
              </w:rPr>
            </w:pPr>
          </w:p>
        </w:tc>
        <w:tc>
          <w:tcPr>
            <w:tcW w:w="1821" w:type="dxa"/>
            <w:vAlign w:val="center"/>
          </w:tcPr>
          <w:p>
            <w:pPr>
              <w:spacing w:line="400" w:lineRule="exact"/>
              <w:jc w:val="center"/>
              <w:rPr>
                <w:rFonts w:ascii="宋体" w:hAnsi="宋体"/>
                <w:color w:val="auto"/>
                <w:szCs w:val="21"/>
              </w:rPr>
            </w:pPr>
          </w:p>
        </w:tc>
        <w:tc>
          <w:tcPr>
            <w:tcW w:w="1613" w:type="dxa"/>
            <w:vAlign w:val="center"/>
          </w:tcPr>
          <w:p>
            <w:pPr>
              <w:spacing w:line="400" w:lineRule="exact"/>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1" w:type="dxa"/>
            <w:vAlign w:val="center"/>
          </w:tcPr>
          <w:p>
            <w:pPr>
              <w:spacing w:line="400" w:lineRule="exact"/>
              <w:jc w:val="center"/>
              <w:rPr>
                <w:rFonts w:ascii="宋体" w:hAnsi="宋体"/>
                <w:color w:val="auto"/>
                <w:szCs w:val="21"/>
              </w:rPr>
            </w:pPr>
          </w:p>
        </w:tc>
        <w:tc>
          <w:tcPr>
            <w:tcW w:w="1916" w:type="dxa"/>
            <w:vAlign w:val="center"/>
          </w:tcPr>
          <w:p>
            <w:pPr>
              <w:spacing w:line="400" w:lineRule="exact"/>
              <w:jc w:val="center"/>
              <w:rPr>
                <w:rFonts w:ascii="宋体" w:hAnsi="宋体"/>
                <w:color w:val="auto"/>
                <w:szCs w:val="21"/>
              </w:rPr>
            </w:pPr>
          </w:p>
        </w:tc>
        <w:tc>
          <w:tcPr>
            <w:tcW w:w="2165" w:type="dxa"/>
            <w:vAlign w:val="center"/>
          </w:tcPr>
          <w:p>
            <w:pPr>
              <w:spacing w:line="400" w:lineRule="exact"/>
              <w:jc w:val="center"/>
              <w:rPr>
                <w:rFonts w:ascii="宋体" w:hAnsi="宋体"/>
                <w:color w:val="auto"/>
                <w:szCs w:val="21"/>
              </w:rPr>
            </w:pPr>
          </w:p>
        </w:tc>
        <w:tc>
          <w:tcPr>
            <w:tcW w:w="1821" w:type="dxa"/>
            <w:vAlign w:val="center"/>
          </w:tcPr>
          <w:p>
            <w:pPr>
              <w:spacing w:line="400" w:lineRule="exact"/>
              <w:jc w:val="center"/>
              <w:rPr>
                <w:rFonts w:ascii="宋体" w:hAnsi="宋体"/>
                <w:color w:val="auto"/>
                <w:szCs w:val="21"/>
              </w:rPr>
            </w:pPr>
          </w:p>
        </w:tc>
        <w:tc>
          <w:tcPr>
            <w:tcW w:w="1613" w:type="dxa"/>
            <w:vAlign w:val="center"/>
          </w:tcPr>
          <w:p>
            <w:pPr>
              <w:spacing w:line="400" w:lineRule="exact"/>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1" w:type="dxa"/>
            <w:vAlign w:val="center"/>
          </w:tcPr>
          <w:p>
            <w:pPr>
              <w:spacing w:line="400" w:lineRule="exact"/>
              <w:jc w:val="center"/>
              <w:rPr>
                <w:rFonts w:ascii="宋体" w:hAnsi="宋体"/>
                <w:color w:val="auto"/>
                <w:szCs w:val="21"/>
              </w:rPr>
            </w:pPr>
          </w:p>
        </w:tc>
        <w:tc>
          <w:tcPr>
            <w:tcW w:w="1916" w:type="dxa"/>
            <w:vAlign w:val="center"/>
          </w:tcPr>
          <w:p>
            <w:pPr>
              <w:spacing w:line="400" w:lineRule="exact"/>
              <w:jc w:val="center"/>
              <w:rPr>
                <w:rFonts w:ascii="宋体" w:hAnsi="宋体"/>
                <w:color w:val="auto"/>
                <w:szCs w:val="21"/>
              </w:rPr>
            </w:pPr>
          </w:p>
        </w:tc>
        <w:tc>
          <w:tcPr>
            <w:tcW w:w="2165" w:type="dxa"/>
            <w:vAlign w:val="center"/>
          </w:tcPr>
          <w:p>
            <w:pPr>
              <w:spacing w:line="400" w:lineRule="exact"/>
              <w:jc w:val="center"/>
              <w:rPr>
                <w:rFonts w:ascii="宋体" w:hAnsi="宋体"/>
                <w:color w:val="auto"/>
                <w:szCs w:val="21"/>
              </w:rPr>
            </w:pPr>
          </w:p>
        </w:tc>
        <w:tc>
          <w:tcPr>
            <w:tcW w:w="1821" w:type="dxa"/>
            <w:vAlign w:val="center"/>
          </w:tcPr>
          <w:p>
            <w:pPr>
              <w:spacing w:line="400" w:lineRule="exact"/>
              <w:jc w:val="center"/>
              <w:rPr>
                <w:rFonts w:ascii="宋体" w:hAnsi="宋体"/>
                <w:color w:val="auto"/>
                <w:szCs w:val="21"/>
              </w:rPr>
            </w:pPr>
          </w:p>
        </w:tc>
        <w:tc>
          <w:tcPr>
            <w:tcW w:w="1613" w:type="dxa"/>
            <w:vAlign w:val="center"/>
          </w:tcPr>
          <w:p>
            <w:pPr>
              <w:spacing w:line="400" w:lineRule="exact"/>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1" w:type="dxa"/>
            <w:vAlign w:val="center"/>
          </w:tcPr>
          <w:p>
            <w:pPr>
              <w:spacing w:line="400" w:lineRule="exact"/>
              <w:jc w:val="center"/>
              <w:rPr>
                <w:rFonts w:ascii="宋体" w:hAnsi="宋体"/>
                <w:color w:val="auto"/>
                <w:szCs w:val="21"/>
              </w:rPr>
            </w:pPr>
          </w:p>
        </w:tc>
        <w:tc>
          <w:tcPr>
            <w:tcW w:w="1916" w:type="dxa"/>
            <w:vAlign w:val="center"/>
          </w:tcPr>
          <w:p>
            <w:pPr>
              <w:spacing w:line="400" w:lineRule="exact"/>
              <w:jc w:val="center"/>
              <w:rPr>
                <w:rFonts w:ascii="宋体" w:hAnsi="宋体"/>
                <w:color w:val="auto"/>
                <w:szCs w:val="21"/>
              </w:rPr>
            </w:pPr>
          </w:p>
        </w:tc>
        <w:tc>
          <w:tcPr>
            <w:tcW w:w="2165" w:type="dxa"/>
            <w:vAlign w:val="center"/>
          </w:tcPr>
          <w:p>
            <w:pPr>
              <w:spacing w:line="400" w:lineRule="exact"/>
              <w:jc w:val="center"/>
              <w:rPr>
                <w:rFonts w:ascii="宋体" w:hAnsi="宋体"/>
                <w:color w:val="auto"/>
                <w:szCs w:val="21"/>
              </w:rPr>
            </w:pPr>
          </w:p>
        </w:tc>
        <w:tc>
          <w:tcPr>
            <w:tcW w:w="1821" w:type="dxa"/>
            <w:vAlign w:val="center"/>
          </w:tcPr>
          <w:p>
            <w:pPr>
              <w:spacing w:line="400" w:lineRule="exact"/>
              <w:jc w:val="center"/>
              <w:rPr>
                <w:rFonts w:ascii="宋体" w:hAnsi="宋体"/>
                <w:color w:val="auto"/>
                <w:szCs w:val="21"/>
              </w:rPr>
            </w:pPr>
          </w:p>
        </w:tc>
        <w:tc>
          <w:tcPr>
            <w:tcW w:w="1613" w:type="dxa"/>
            <w:vAlign w:val="center"/>
          </w:tcPr>
          <w:p>
            <w:pPr>
              <w:spacing w:line="400" w:lineRule="exact"/>
              <w:jc w:val="center"/>
              <w:rPr>
                <w:rFonts w:ascii="宋体" w:hAnsi="宋体"/>
                <w:color w:val="auto"/>
                <w:szCs w:val="21"/>
              </w:rPr>
            </w:pPr>
          </w:p>
        </w:tc>
      </w:tr>
    </w:tbl>
    <w:p>
      <w:pPr>
        <w:spacing w:line="360" w:lineRule="auto"/>
        <w:rPr>
          <w:rFonts w:ascii="宋体" w:hAnsi="宋体"/>
          <w:b/>
          <w:color w:val="auto"/>
          <w:szCs w:val="21"/>
        </w:rPr>
      </w:pPr>
      <w:r>
        <w:rPr>
          <w:rFonts w:hint="eastAsia" w:ascii="黑体" w:hAnsi="宋体" w:eastAsia="黑体"/>
          <w:b/>
          <w:color w:val="auto"/>
          <w:szCs w:val="21"/>
        </w:rPr>
        <w:t>3．</w:t>
      </w:r>
      <w:r>
        <w:rPr>
          <w:rFonts w:hint="eastAsia" w:ascii="宋体" w:hAnsi="宋体"/>
          <w:b/>
          <w:color w:val="auto"/>
          <w:szCs w:val="21"/>
          <w:u w:val="thick"/>
        </w:rPr>
        <w:t xml:space="preserve">        </w:t>
      </w:r>
      <w:r>
        <w:rPr>
          <w:rFonts w:hint="eastAsia" w:ascii="宋体" w:hAnsi="宋体"/>
          <w:b/>
          <w:color w:val="auto"/>
          <w:szCs w:val="21"/>
        </w:rPr>
        <w:t>年平台围绕研究方向获奖的主要科研成果（省部级以上）</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9"/>
        <w:gridCol w:w="4238"/>
        <w:gridCol w:w="1861"/>
        <w:gridCol w:w="16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39" w:type="dxa"/>
            <w:vAlign w:val="center"/>
          </w:tcPr>
          <w:p>
            <w:pPr>
              <w:spacing w:line="400" w:lineRule="exact"/>
              <w:jc w:val="center"/>
              <w:rPr>
                <w:rFonts w:ascii="宋体" w:hAnsi="宋体"/>
                <w:b/>
                <w:color w:val="auto"/>
                <w:szCs w:val="21"/>
              </w:rPr>
            </w:pPr>
            <w:r>
              <w:rPr>
                <w:rFonts w:hint="eastAsia" w:ascii="宋体" w:hAnsi="宋体"/>
                <w:b/>
                <w:color w:val="auto"/>
                <w:szCs w:val="21"/>
              </w:rPr>
              <w:t>年度</w:t>
            </w:r>
          </w:p>
        </w:tc>
        <w:tc>
          <w:tcPr>
            <w:tcW w:w="4238" w:type="dxa"/>
            <w:vAlign w:val="center"/>
          </w:tcPr>
          <w:p>
            <w:pPr>
              <w:spacing w:line="400" w:lineRule="exact"/>
              <w:jc w:val="center"/>
              <w:rPr>
                <w:rFonts w:ascii="宋体" w:hAnsi="宋体"/>
                <w:b/>
                <w:color w:val="auto"/>
                <w:szCs w:val="21"/>
              </w:rPr>
            </w:pPr>
            <w:r>
              <w:rPr>
                <w:rFonts w:hint="eastAsia" w:ascii="宋体" w:hAnsi="宋体"/>
                <w:b/>
                <w:color w:val="auto"/>
                <w:szCs w:val="21"/>
              </w:rPr>
              <w:t>获奖成果名称</w:t>
            </w:r>
          </w:p>
        </w:tc>
        <w:tc>
          <w:tcPr>
            <w:tcW w:w="1861" w:type="dxa"/>
            <w:vAlign w:val="center"/>
          </w:tcPr>
          <w:p>
            <w:pPr>
              <w:spacing w:line="400" w:lineRule="exact"/>
              <w:jc w:val="center"/>
              <w:rPr>
                <w:rFonts w:ascii="宋体" w:hAnsi="宋体"/>
                <w:b/>
                <w:color w:val="auto"/>
                <w:szCs w:val="21"/>
              </w:rPr>
            </w:pPr>
            <w:r>
              <w:rPr>
                <w:rFonts w:hint="eastAsia" w:ascii="宋体" w:hAnsi="宋体"/>
                <w:b/>
                <w:color w:val="auto"/>
                <w:szCs w:val="21"/>
              </w:rPr>
              <w:t>颁奖部门</w:t>
            </w:r>
          </w:p>
        </w:tc>
        <w:tc>
          <w:tcPr>
            <w:tcW w:w="1608" w:type="dxa"/>
            <w:vAlign w:val="center"/>
          </w:tcPr>
          <w:p>
            <w:pPr>
              <w:spacing w:line="400" w:lineRule="exact"/>
              <w:jc w:val="center"/>
              <w:rPr>
                <w:rFonts w:ascii="宋体" w:hAnsi="宋体"/>
                <w:b/>
                <w:color w:val="auto"/>
                <w:szCs w:val="21"/>
              </w:rPr>
            </w:pPr>
            <w:r>
              <w:rPr>
                <w:rFonts w:hint="eastAsia" w:ascii="宋体" w:hAnsi="宋体"/>
                <w:b/>
                <w:color w:val="auto"/>
                <w:szCs w:val="21"/>
              </w:rPr>
              <w:t>获奖等级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39" w:type="dxa"/>
            <w:vAlign w:val="center"/>
          </w:tcPr>
          <w:p>
            <w:pPr>
              <w:spacing w:line="400" w:lineRule="exact"/>
              <w:jc w:val="center"/>
              <w:rPr>
                <w:rFonts w:ascii="宋体" w:hAnsi="宋体"/>
                <w:color w:val="auto"/>
                <w:szCs w:val="21"/>
              </w:rPr>
            </w:pPr>
          </w:p>
        </w:tc>
        <w:tc>
          <w:tcPr>
            <w:tcW w:w="4238" w:type="dxa"/>
            <w:vAlign w:val="center"/>
          </w:tcPr>
          <w:p>
            <w:pPr>
              <w:spacing w:line="400" w:lineRule="exact"/>
              <w:jc w:val="center"/>
              <w:rPr>
                <w:rFonts w:ascii="宋体" w:hAnsi="宋体"/>
                <w:color w:val="auto"/>
                <w:szCs w:val="21"/>
              </w:rPr>
            </w:pPr>
          </w:p>
        </w:tc>
        <w:tc>
          <w:tcPr>
            <w:tcW w:w="1861" w:type="dxa"/>
            <w:vAlign w:val="center"/>
          </w:tcPr>
          <w:p>
            <w:pPr>
              <w:spacing w:line="400" w:lineRule="exact"/>
              <w:jc w:val="center"/>
              <w:rPr>
                <w:rFonts w:ascii="宋体" w:hAnsi="宋体"/>
                <w:color w:val="auto"/>
                <w:szCs w:val="21"/>
              </w:rPr>
            </w:pPr>
          </w:p>
        </w:tc>
        <w:tc>
          <w:tcPr>
            <w:tcW w:w="1608" w:type="dxa"/>
            <w:vAlign w:val="center"/>
          </w:tcPr>
          <w:p>
            <w:pPr>
              <w:spacing w:line="400" w:lineRule="exact"/>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39" w:type="dxa"/>
            <w:vAlign w:val="center"/>
          </w:tcPr>
          <w:p>
            <w:pPr>
              <w:spacing w:line="400" w:lineRule="exact"/>
              <w:jc w:val="center"/>
              <w:rPr>
                <w:rFonts w:ascii="宋体" w:hAnsi="宋体"/>
                <w:color w:val="auto"/>
                <w:szCs w:val="21"/>
              </w:rPr>
            </w:pPr>
          </w:p>
        </w:tc>
        <w:tc>
          <w:tcPr>
            <w:tcW w:w="4238" w:type="dxa"/>
            <w:vAlign w:val="center"/>
          </w:tcPr>
          <w:p>
            <w:pPr>
              <w:spacing w:line="400" w:lineRule="exact"/>
              <w:jc w:val="center"/>
              <w:rPr>
                <w:rFonts w:ascii="宋体" w:hAnsi="宋体"/>
                <w:color w:val="auto"/>
                <w:szCs w:val="21"/>
              </w:rPr>
            </w:pPr>
          </w:p>
        </w:tc>
        <w:tc>
          <w:tcPr>
            <w:tcW w:w="1861" w:type="dxa"/>
            <w:vAlign w:val="center"/>
          </w:tcPr>
          <w:p>
            <w:pPr>
              <w:spacing w:line="400" w:lineRule="exact"/>
              <w:jc w:val="center"/>
              <w:rPr>
                <w:rFonts w:ascii="宋体" w:hAnsi="宋体"/>
                <w:color w:val="auto"/>
                <w:szCs w:val="21"/>
              </w:rPr>
            </w:pPr>
          </w:p>
        </w:tc>
        <w:tc>
          <w:tcPr>
            <w:tcW w:w="1608" w:type="dxa"/>
            <w:vAlign w:val="center"/>
          </w:tcPr>
          <w:p>
            <w:pPr>
              <w:spacing w:line="400" w:lineRule="exact"/>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39" w:type="dxa"/>
            <w:vAlign w:val="center"/>
          </w:tcPr>
          <w:p>
            <w:pPr>
              <w:spacing w:line="400" w:lineRule="exact"/>
              <w:jc w:val="center"/>
              <w:rPr>
                <w:rFonts w:ascii="宋体" w:hAnsi="宋体"/>
                <w:color w:val="auto"/>
                <w:szCs w:val="21"/>
              </w:rPr>
            </w:pPr>
          </w:p>
        </w:tc>
        <w:tc>
          <w:tcPr>
            <w:tcW w:w="4238" w:type="dxa"/>
            <w:vAlign w:val="center"/>
          </w:tcPr>
          <w:p>
            <w:pPr>
              <w:spacing w:line="400" w:lineRule="exact"/>
              <w:jc w:val="center"/>
              <w:rPr>
                <w:rFonts w:ascii="宋体" w:hAnsi="宋体"/>
                <w:color w:val="auto"/>
                <w:szCs w:val="21"/>
              </w:rPr>
            </w:pPr>
          </w:p>
        </w:tc>
        <w:tc>
          <w:tcPr>
            <w:tcW w:w="1861" w:type="dxa"/>
            <w:vAlign w:val="center"/>
          </w:tcPr>
          <w:p>
            <w:pPr>
              <w:spacing w:line="400" w:lineRule="exact"/>
              <w:jc w:val="center"/>
              <w:rPr>
                <w:rFonts w:ascii="宋体" w:hAnsi="宋体"/>
                <w:color w:val="auto"/>
                <w:szCs w:val="21"/>
              </w:rPr>
            </w:pPr>
          </w:p>
        </w:tc>
        <w:tc>
          <w:tcPr>
            <w:tcW w:w="1608" w:type="dxa"/>
            <w:vAlign w:val="center"/>
          </w:tcPr>
          <w:p>
            <w:pPr>
              <w:spacing w:line="400" w:lineRule="exact"/>
              <w:jc w:val="center"/>
              <w:rPr>
                <w:rFonts w:ascii="宋体" w:hAnsi="宋体"/>
                <w:color w:val="auto"/>
                <w:szCs w:val="21"/>
              </w:rPr>
            </w:pPr>
          </w:p>
        </w:tc>
      </w:tr>
    </w:tbl>
    <w:p>
      <w:pPr>
        <w:spacing w:line="360" w:lineRule="auto"/>
        <w:rPr>
          <w:rFonts w:ascii="宋体" w:hAnsi="宋体"/>
          <w:b/>
          <w:color w:val="auto"/>
          <w:szCs w:val="21"/>
        </w:rPr>
      </w:pPr>
      <w:r>
        <w:rPr>
          <w:rFonts w:hint="eastAsia" w:ascii="黑体" w:hAnsi="宋体" w:eastAsia="黑体"/>
          <w:b/>
          <w:color w:val="auto"/>
          <w:szCs w:val="21"/>
        </w:rPr>
        <w:t>4．</w:t>
      </w:r>
      <w:r>
        <w:rPr>
          <w:rFonts w:hint="eastAsia" w:ascii="宋体" w:hAnsi="宋体"/>
          <w:b/>
          <w:color w:val="auto"/>
          <w:szCs w:val="21"/>
          <w:u w:val="thick"/>
        </w:rPr>
        <w:t xml:space="preserve">        </w:t>
      </w:r>
      <w:r>
        <w:rPr>
          <w:rFonts w:hint="eastAsia" w:ascii="宋体" w:hAnsi="宋体"/>
          <w:b/>
          <w:color w:val="auto"/>
          <w:szCs w:val="21"/>
        </w:rPr>
        <w:t>年平台围绕研究方向开展的学术活动</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18"/>
        <w:gridCol w:w="2250"/>
        <w:gridCol w:w="1744"/>
        <w:gridCol w:w="1332"/>
        <w:gridCol w:w="2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218" w:type="dxa"/>
            <w:vAlign w:val="center"/>
          </w:tcPr>
          <w:p>
            <w:pPr>
              <w:spacing w:line="400" w:lineRule="exact"/>
              <w:jc w:val="center"/>
              <w:rPr>
                <w:rFonts w:ascii="宋体" w:hAnsi="宋体"/>
                <w:b/>
                <w:color w:val="auto"/>
                <w:szCs w:val="21"/>
              </w:rPr>
            </w:pPr>
            <w:r>
              <w:rPr>
                <w:rFonts w:hint="eastAsia" w:ascii="宋体" w:hAnsi="宋体"/>
                <w:b/>
                <w:color w:val="auto"/>
                <w:szCs w:val="21"/>
              </w:rPr>
              <w:t>时间</w:t>
            </w:r>
          </w:p>
        </w:tc>
        <w:tc>
          <w:tcPr>
            <w:tcW w:w="2250" w:type="dxa"/>
            <w:vAlign w:val="center"/>
          </w:tcPr>
          <w:p>
            <w:pPr>
              <w:spacing w:line="400" w:lineRule="exact"/>
              <w:jc w:val="center"/>
              <w:rPr>
                <w:rFonts w:ascii="宋体" w:hAnsi="宋体"/>
                <w:b/>
                <w:color w:val="auto"/>
                <w:szCs w:val="21"/>
              </w:rPr>
            </w:pPr>
            <w:r>
              <w:rPr>
                <w:rFonts w:hint="eastAsia" w:ascii="宋体" w:hAnsi="宋体"/>
                <w:b/>
                <w:color w:val="auto"/>
                <w:szCs w:val="21"/>
              </w:rPr>
              <w:t>会议名称</w:t>
            </w:r>
          </w:p>
        </w:tc>
        <w:tc>
          <w:tcPr>
            <w:tcW w:w="1744" w:type="dxa"/>
            <w:vAlign w:val="center"/>
          </w:tcPr>
          <w:p>
            <w:pPr>
              <w:spacing w:line="400" w:lineRule="exact"/>
              <w:jc w:val="center"/>
              <w:rPr>
                <w:rFonts w:ascii="宋体" w:hAnsi="宋体"/>
                <w:b/>
                <w:color w:val="auto"/>
                <w:szCs w:val="21"/>
              </w:rPr>
            </w:pPr>
            <w:r>
              <w:rPr>
                <w:rFonts w:hint="eastAsia" w:ascii="宋体" w:hAnsi="宋体"/>
                <w:b/>
                <w:color w:val="auto"/>
                <w:szCs w:val="21"/>
              </w:rPr>
              <w:t>主办单位</w:t>
            </w:r>
          </w:p>
        </w:tc>
        <w:tc>
          <w:tcPr>
            <w:tcW w:w="1332" w:type="dxa"/>
            <w:vAlign w:val="center"/>
          </w:tcPr>
          <w:p>
            <w:pPr>
              <w:spacing w:line="400" w:lineRule="exact"/>
              <w:jc w:val="center"/>
              <w:rPr>
                <w:rFonts w:ascii="宋体" w:hAnsi="宋体"/>
                <w:b/>
                <w:color w:val="auto"/>
                <w:szCs w:val="21"/>
              </w:rPr>
            </w:pPr>
            <w:r>
              <w:rPr>
                <w:rFonts w:hint="eastAsia" w:ascii="宋体" w:hAnsi="宋体"/>
                <w:b/>
                <w:color w:val="auto"/>
                <w:szCs w:val="21"/>
              </w:rPr>
              <w:t>会议规模</w:t>
            </w:r>
          </w:p>
        </w:tc>
        <w:tc>
          <w:tcPr>
            <w:tcW w:w="2402" w:type="dxa"/>
            <w:vAlign w:val="center"/>
          </w:tcPr>
          <w:p>
            <w:pPr>
              <w:spacing w:line="400" w:lineRule="exact"/>
              <w:jc w:val="center"/>
              <w:rPr>
                <w:rFonts w:ascii="宋体" w:hAnsi="宋体"/>
                <w:b/>
                <w:color w:val="auto"/>
                <w:szCs w:val="21"/>
              </w:rPr>
            </w:pPr>
            <w:r>
              <w:rPr>
                <w:rFonts w:hint="eastAsia" w:ascii="宋体" w:hAnsi="宋体"/>
                <w:b/>
                <w:color w:val="auto"/>
                <w:szCs w:val="21"/>
              </w:rPr>
              <w:t>主要议题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8" w:type="dxa"/>
            <w:vAlign w:val="center"/>
          </w:tcPr>
          <w:p>
            <w:pPr>
              <w:spacing w:line="400" w:lineRule="exact"/>
              <w:jc w:val="center"/>
              <w:rPr>
                <w:rFonts w:ascii="宋体" w:hAnsi="宋体"/>
                <w:color w:val="auto"/>
                <w:szCs w:val="21"/>
              </w:rPr>
            </w:pPr>
          </w:p>
        </w:tc>
        <w:tc>
          <w:tcPr>
            <w:tcW w:w="2250" w:type="dxa"/>
            <w:vAlign w:val="center"/>
          </w:tcPr>
          <w:p>
            <w:pPr>
              <w:spacing w:line="400" w:lineRule="exact"/>
              <w:jc w:val="center"/>
              <w:rPr>
                <w:rFonts w:ascii="宋体" w:hAnsi="宋体"/>
                <w:color w:val="auto"/>
                <w:szCs w:val="21"/>
              </w:rPr>
            </w:pPr>
          </w:p>
        </w:tc>
        <w:tc>
          <w:tcPr>
            <w:tcW w:w="1744" w:type="dxa"/>
            <w:vAlign w:val="center"/>
          </w:tcPr>
          <w:p>
            <w:pPr>
              <w:spacing w:line="400" w:lineRule="exact"/>
              <w:jc w:val="center"/>
              <w:rPr>
                <w:rFonts w:ascii="宋体" w:hAnsi="宋体"/>
                <w:color w:val="auto"/>
                <w:szCs w:val="21"/>
              </w:rPr>
            </w:pPr>
          </w:p>
        </w:tc>
        <w:tc>
          <w:tcPr>
            <w:tcW w:w="1332" w:type="dxa"/>
            <w:vAlign w:val="center"/>
          </w:tcPr>
          <w:p>
            <w:pPr>
              <w:spacing w:line="400" w:lineRule="exact"/>
              <w:jc w:val="center"/>
              <w:rPr>
                <w:rFonts w:ascii="宋体" w:hAnsi="宋体"/>
                <w:color w:val="auto"/>
                <w:szCs w:val="21"/>
              </w:rPr>
            </w:pPr>
          </w:p>
        </w:tc>
        <w:tc>
          <w:tcPr>
            <w:tcW w:w="2402" w:type="dxa"/>
            <w:vAlign w:val="center"/>
          </w:tcPr>
          <w:p>
            <w:pPr>
              <w:spacing w:line="400" w:lineRule="exact"/>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8" w:type="dxa"/>
            <w:vAlign w:val="center"/>
          </w:tcPr>
          <w:p>
            <w:pPr>
              <w:spacing w:line="400" w:lineRule="exact"/>
              <w:jc w:val="center"/>
              <w:rPr>
                <w:rFonts w:ascii="宋体" w:hAnsi="宋体"/>
                <w:color w:val="auto"/>
                <w:szCs w:val="21"/>
              </w:rPr>
            </w:pPr>
          </w:p>
        </w:tc>
        <w:tc>
          <w:tcPr>
            <w:tcW w:w="2250" w:type="dxa"/>
            <w:vAlign w:val="center"/>
          </w:tcPr>
          <w:p>
            <w:pPr>
              <w:spacing w:line="400" w:lineRule="exact"/>
              <w:jc w:val="center"/>
              <w:rPr>
                <w:rFonts w:ascii="宋体" w:hAnsi="宋体"/>
                <w:color w:val="auto"/>
                <w:szCs w:val="21"/>
              </w:rPr>
            </w:pPr>
          </w:p>
        </w:tc>
        <w:tc>
          <w:tcPr>
            <w:tcW w:w="1744" w:type="dxa"/>
            <w:vAlign w:val="center"/>
          </w:tcPr>
          <w:p>
            <w:pPr>
              <w:spacing w:line="400" w:lineRule="exact"/>
              <w:jc w:val="center"/>
              <w:rPr>
                <w:rFonts w:ascii="宋体" w:hAnsi="宋体"/>
                <w:color w:val="auto"/>
                <w:szCs w:val="21"/>
              </w:rPr>
            </w:pPr>
          </w:p>
        </w:tc>
        <w:tc>
          <w:tcPr>
            <w:tcW w:w="1332" w:type="dxa"/>
            <w:vAlign w:val="center"/>
          </w:tcPr>
          <w:p>
            <w:pPr>
              <w:spacing w:line="400" w:lineRule="exact"/>
              <w:jc w:val="center"/>
              <w:rPr>
                <w:rFonts w:ascii="宋体" w:hAnsi="宋体"/>
                <w:color w:val="auto"/>
                <w:szCs w:val="21"/>
              </w:rPr>
            </w:pPr>
          </w:p>
        </w:tc>
        <w:tc>
          <w:tcPr>
            <w:tcW w:w="2402" w:type="dxa"/>
            <w:vAlign w:val="center"/>
          </w:tcPr>
          <w:p>
            <w:pPr>
              <w:spacing w:line="400" w:lineRule="exact"/>
              <w:jc w:val="center"/>
              <w:rPr>
                <w:rFonts w:ascii="宋体" w:hAnsi="宋体"/>
                <w:color w:val="auto"/>
                <w:szCs w:val="21"/>
              </w:rPr>
            </w:pPr>
          </w:p>
        </w:tc>
      </w:tr>
    </w:tbl>
    <w:p>
      <w:pPr>
        <w:spacing w:line="360" w:lineRule="auto"/>
        <w:rPr>
          <w:rFonts w:ascii="宋体" w:hAnsi="宋体"/>
          <w:b/>
          <w:color w:val="auto"/>
          <w:szCs w:val="21"/>
        </w:rPr>
      </w:pPr>
      <w:r>
        <w:rPr>
          <w:rFonts w:hint="eastAsia" w:ascii="宋体" w:hAnsi="宋体"/>
          <w:b/>
          <w:color w:val="auto"/>
          <w:szCs w:val="21"/>
        </w:rPr>
        <w:t>5．</w:t>
      </w:r>
      <w:r>
        <w:rPr>
          <w:rFonts w:hint="eastAsia" w:ascii="宋体" w:hAnsi="宋体"/>
          <w:b/>
          <w:color w:val="auto"/>
          <w:szCs w:val="21"/>
          <w:u w:val="thick"/>
        </w:rPr>
        <w:t xml:space="preserve">       </w:t>
      </w:r>
      <w:r>
        <w:rPr>
          <w:rFonts w:hint="eastAsia" w:ascii="宋体" w:hAnsi="宋体"/>
          <w:b/>
          <w:color w:val="auto"/>
          <w:szCs w:val="21"/>
        </w:rPr>
        <w:t>年平台建设其它主要成效</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2" w:hRule="atLeast"/>
        </w:trPr>
        <w:tc>
          <w:tcPr>
            <w:tcW w:w="8946" w:type="dxa"/>
          </w:tcPr>
          <w:p>
            <w:pPr>
              <w:spacing w:line="360" w:lineRule="auto"/>
              <w:rPr>
                <w:rFonts w:ascii="宋体" w:hAnsi="宋体"/>
                <w:b/>
                <w:color w:val="auto"/>
                <w:szCs w:val="21"/>
              </w:rPr>
            </w:pPr>
          </w:p>
          <w:p>
            <w:pPr>
              <w:spacing w:line="360" w:lineRule="auto"/>
              <w:rPr>
                <w:rFonts w:ascii="宋体" w:hAnsi="宋体"/>
                <w:b/>
                <w:color w:val="auto"/>
                <w:szCs w:val="21"/>
              </w:rPr>
            </w:pPr>
          </w:p>
        </w:tc>
      </w:tr>
    </w:tbl>
    <w:p>
      <w:pPr>
        <w:spacing w:line="360" w:lineRule="auto"/>
        <w:rPr>
          <w:rFonts w:ascii="宋体" w:hAnsi="宋体"/>
          <w:b/>
          <w:color w:val="auto"/>
          <w:szCs w:val="21"/>
        </w:rPr>
      </w:pPr>
    </w:p>
    <w:sectPr>
      <w:footerReference r:id="rId3" w:type="default"/>
      <w:pgSz w:w="11906" w:h="16838"/>
      <w:pgMar w:top="1588" w:right="1588" w:bottom="158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p>
  <w:p>
    <w:pPr>
      <w:pStyle w:val="2"/>
      <w:jc w:val="center"/>
    </w:pPr>
    <w:r>
      <w:rPr>
        <w:rStyle w:val="7"/>
      </w:rPr>
      <w:fldChar w:fldCharType="begin"/>
    </w:r>
    <w:r>
      <w:rPr>
        <w:rStyle w:val="7"/>
      </w:rPr>
      <w:instrText xml:space="preserve"> PAGE </w:instrText>
    </w:r>
    <w:r>
      <w:rPr>
        <w:rStyle w:val="7"/>
      </w:rPr>
      <w:fldChar w:fldCharType="separate"/>
    </w:r>
    <w:r>
      <w:rPr>
        <w:rStyle w:val="7"/>
      </w:rPr>
      <w:t>- 6 -</w:t>
    </w:r>
    <w:r>
      <w:rPr>
        <w:rStyle w:val="7"/>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B56B9"/>
    <w:multiLevelType w:val="multilevel"/>
    <w:tmpl w:val="09DB56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88"/>
    <w:rsid w:val="00007858"/>
    <w:rsid w:val="000200D0"/>
    <w:rsid w:val="000342CC"/>
    <w:rsid w:val="00035421"/>
    <w:rsid w:val="00036184"/>
    <w:rsid w:val="000455BF"/>
    <w:rsid w:val="00066A5C"/>
    <w:rsid w:val="00080B01"/>
    <w:rsid w:val="000A0392"/>
    <w:rsid w:val="000A72D2"/>
    <w:rsid w:val="000B79F7"/>
    <w:rsid w:val="000D1D70"/>
    <w:rsid w:val="000D25FF"/>
    <w:rsid w:val="000D26A7"/>
    <w:rsid w:val="000E3D2C"/>
    <w:rsid w:val="000F7983"/>
    <w:rsid w:val="000F7C14"/>
    <w:rsid w:val="0010334C"/>
    <w:rsid w:val="001203B4"/>
    <w:rsid w:val="001228CA"/>
    <w:rsid w:val="001239EF"/>
    <w:rsid w:val="00124AB4"/>
    <w:rsid w:val="001255E4"/>
    <w:rsid w:val="00126B87"/>
    <w:rsid w:val="0015419E"/>
    <w:rsid w:val="001554C6"/>
    <w:rsid w:val="00167763"/>
    <w:rsid w:val="00185243"/>
    <w:rsid w:val="0019533B"/>
    <w:rsid w:val="001B63A2"/>
    <w:rsid w:val="001D1407"/>
    <w:rsid w:val="001E546C"/>
    <w:rsid w:val="001F0AA9"/>
    <w:rsid w:val="00207322"/>
    <w:rsid w:val="00221E93"/>
    <w:rsid w:val="002269FF"/>
    <w:rsid w:val="00227378"/>
    <w:rsid w:val="002305EE"/>
    <w:rsid w:val="0023577B"/>
    <w:rsid w:val="00246D58"/>
    <w:rsid w:val="002541C6"/>
    <w:rsid w:val="00276BC3"/>
    <w:rsid w:val="00280EF5"/>
    <w:rsid w:val="00295E13"/>
    <w:rsid w:val="002C5B48"/>
    <w:rsid w:val="002D6824"/>
    <w:rsid w:val="00300C5E"/>
    <w:rsid w:val="0031270D"/>
    <w:rsid w:val="00331F22"/>
    <w:rsid w:val="003340CF"/>
    <w:rsid w:val="00336DB3"/>
    <w:rsid w:val="00363863"/>
    <w:rsid w:val="003877A4"/>
    <w:rsid w:val="00391201"/>
    <w:rsid w:val="0039726A"/>
    <w:rsid w:val="003A7F2F"/>
    <w:rsid w:val="003B13CC"/>
    <w:rsid w:val="003C0CB4"/>
    <w:rsid w:val="003D50CC"/>
    <w:rsid w:val="003D558A"/>
    <w:rsid w:val="003E2596"/>
    <w:rsid w:val="003E3105"/>
    <w:rsid w:val="003E53A5"/>
    <w:rsid w:val="003F5825"/>
    <w:rsid w:val="00401F2A"/>
    <w:rsid w:val="00422BD0"/>
    <w:rsid w:val="004264FB"/>
    <w:rsid w:val="004308FF"/>
    <w:rsid w:val="00432E27"/>
    <w:rsid w:val="00444A8D"/>
    <w:rsid w:val="00455C54"/>
    <w:rsid w:val="00462309"/>
    <w:rsid w:val="004665A3"/>
    <w:rsid w:val="004712AB"/>
    <w:rsid w:val="004831FD"/>
    <w:rsid w:val="004A282C"/>
    <w:rsid w:val="004B21FC"/>
    <w:rsid w:val="004B3F78"/>
    <w:rsid w:val="004B51C1"/>
    <w:rsid w:val="004E77B2"/>
    <w:rsid w:val="004F071B"/>
    <w:rsid w:val="004F2F5C"/>
    <w:rsid w:val="004F59F8"/>
    <w:rsid w:val="00506E1D"/>
    <w:rsid w:val="00512A5E"/>
    <w:rsid w:val="00520935"/>
    <w:rsid w:val="00526718"/>
    <w:rsid w:val="00565471"/>
    <w:rsid w:val="00586680"/>
    <w:rsid w:val="00597B6A"/>
    <w:rsid w:val="005A7455"/>
    <w:rsid w:val="005B4AEF"/>
    <w:rsid w:val="005D213F"/>
    <w:rsid w:val="005D2E89"/>
    <w:rsid w:val="00611EE1"/>
    <w:rsid w:val="0062290A"/>
    <w:rsid w:val="00637E25"/>
    <w:rsid w:val="00640126"/>
    <w:rsid w:val="006448BC"/>
    <w:rsid w:val="0064680F"/>
    <w:rsid w:val="006868A6"/>
    <w:rsid w:val="0069264F"/>
    <w:rsid w:val="006A5BA8"/>
    <w:rsid w:val="006A6392"/>
    <w:rsid w:val="006B1FE6"/>
    <w:rsid w:val="006C701A"/>
    <w:rsid w:val="006E1988"/>
    <w:rsid w:val="006F4E33"/>
    <w:rsid w:val="0073622E"/>
    <w:rsid w:val="0076535E"/>
    <w:rsid w:val="00765E02"/>
    <w:rsid w:val="00766C56"/>
    <w:rsid w:val="00790995"/>
    <w:rsid w:val="00796999"/>
    <w:rsid w:val="0079779B"/>
    <w:rsid w:val="007B54E6"/>
    <w:rsid w:val="007C52FE"/>
    <w:rsid w:val="007D6F5B"/>
    <w:rsid w:val="007E1373"/>
    <w:rsid w:val="007E35B1"/>
    <w:rsid w:val="007E70E2"/>
    <w:rsid w:val="007F3333"/>
    <w:rsid w:val="00804BF4"/>
    <w:rsid w:val="00825F1B"/>
    <w:rsid w:val="00845453"/>
    <w:rsid w:val="008467A7"/>
    <w:rsid w:val="008564CE"/>
    <w:rsid w:val="0087205D"/>
    <w:rsid w:val="00877B48"/>
    <w:rsid w:val="00883D29"/>
    <w:rsid w:val="00884226"/>
    <w:rsid w:val="00890055"/>
    <w:rsid w:val="008D0035"/>
    <w:rsid w:val="008E2A04"/>
    <w:rsid w:val="008F05FE"/>
    <w:rsid w:val="008F5B20"/>
    <w:rsid w:val="00905DAF"/>
    <w:rsid w:val="009077C3"/>
    <w:rsid w:val="0091333D"/>
    <w:rsid w:val="00921FEF"/>
    <w:rsid w:val="00923B37"/>
    <w:rsid w:val="00924E26"/>
    <w:rsid w:val="00935AA2"/>
    <w:rsid w:val="0094797B"/>
    <w:rsid w:val="00951527"/>
    <w:rsid w:val="00955CCE"/>
    <w:rsid w:val="00964D53"/>
    <w:rsid w:val="009741C6"/>
    <w:rsid w:val="00975C3B"/>
    <w:rsid w:val="00983DDB"/>
    <w:rsid w:val="00991056"/>
    <w:rsid w:val="009A40B1"/>
    <w:rsid w:val="009A7B3B"/>
    <w:rsid w:val="009B2DE6"/>
    <w:rsid w:val="009C13D1"/>
    <w:rsid w:val="009C377D"/>
    <w:rsid w:val="009C64CD"/>
    <w:rsid w:val="009D1CC8"/>
    <w:rsid w:val="009E0B18"/>
    <w:rsid w:val="009F0437"/>
    <w:rsid w:val="009F2A7F"/>
    <w:rsid w:val="009F4331"/>
    <w:rsid w:val="009F508F"/>
    <w:rsid w:val="00A06B4B"/>
    <w:rsid w:val="00A143DE"/>
    <w:rsid w:val="00A2180D"/>
    <w:rsid w:val="00A23F0E"/>
    <w:rsid w:val="00A24E95"/>
    <w:rsid w:val="00A27180"/>
    <w:rsid w:val="00A311A5"/>
    <w:rsid w:val="00A31997"/>
    <w:rsid w:val="00A36954"/>
    <w:rsid w:val="00A37554"/>
    <w:rsid w:val="00A40F33"/>
    <w:rsid w:val="00A51266"/>
    <w:rsid w:val="00A7454E"/>
    <w:rsid w:val="00A7695F"/>
    <w:rsid w:val="00A833D0"/>
    <w:rsid w:val="00A90F91"/>
    <w:rsid w:val="00A92221"/>
    <w:rsid w:val="00AA4F7E"/>
    <w:rsid w:val="00AC0271"/>
    <w:rsid w:val="00AF06A1"/>
    <w:rsid w:val="00AF585C"/>
    <w:rsid w:val="00B0491F"/>
    <w:rsid w:val="00B05D61"/>
    <w:rsid w:val="00B20EAB"/>
    <w:rsid w:val="00B35823"/>
    <w:rsid w:val="00B41714"/>
    <w:rsid w:val="00B4757C"/>
    <w:rsid w:val="00B54101"/>
    <w:rsid w:val="00B7718E"/>
    <w:rsid w:val="00B85720"/>
    <w:rsid w:val="00B91E40"/>
    <w:rsid w:val="00B969C1"/>
    <w:rsid w:val="00BA1868"/>
    <w:rsid w:val="00BC1A2F"/>
    <w:rsid w:val="00BD4131"/>
    <w:rsid w:val="00BD7BE5"/>
    <w:rsid w:val="00BE3926"/>
    <w:rsid w:val="00BE5B71"/>
    <w:rsid w:val="00BF0198"/>
    <w:rsid w:val="00BF4355"/>
    <w:rsid w:val="00C12F13"/>
    <w:rsid w:val="00C24F41"/>
    <w:rsid w:val="00C2582E"/>
    <w:rsid w:val="00C34E06"/>
    <w:rsid w:val="00C50C44"/>
    <w:rsid w:val="00C53F03"/>
    <w:rsid w:val="00C6603E"/>
    <w:rsid w:val="00C727E4"/>
    <w:rsid w:val="00C82A5B"/>
    <w:rsid w:val="00CA5592"/>
    <w:rsid w:val="00CF119E"/>
    <w:rsid w:val="00CF549D"/>
    <w:rsid w:val="00D27C21"/>
    <w:rsid w:val="00D559ED"/>
    <w:rsid w:val="00D612D9"/>
    <w:rsid w:val="00D73410"/>
    <w:rsid w:val="00D7523C"/>
    <w:rsid w:val="00D83303"/>
    <w:rsid w:val="00D906BB"/>
    <w:rsid w:val="00D970CE"/>
    <w:rsid w:val="00DA134B"/>
    <w:rsid w:val="00DA2131"/>
    <w:rsid w:val="00DB2F42"/>
    <w:rsid w:val="00DD186E"/>
    <w:rsid w:val="00DD5E48"/>
    <w:rsid w:val="00DE6268"/>
    <w:rsid w:val="00DF6E6E"/>
    <w:rsid w:val="00E02DF3"/>
    <w:rsid w:val="00E11D4C"/>
    <w:rsid w:val="00E1338D"/>
    <w:rsid w:val="00E14407"/>
    <w:rsid w:val="00E24FCA"/>
    <w:rsid w:val="00E304A2"/>
    <w:rsid w:val="00E30F7D"/>
    <w:rsid w:val="00E34D3C"/>
    <w:rsid w:val="00E54D34"/>
    <w:rsid w:val="00E7370C"/>
    <w:rsid w:val="00E74C37"/>
    <w:rsid w:val="00E819E5"/>
    <w:rsid w:val="00E86CC7"/>
    <w:rsid w:val="00EA08BC"/>
    <w:rsid w:val="00EA0F7C"/>
    <w:rsid w:val="00F14067"/>
    <w:rsid w:val="00F6578A"/>
    <w:rsid w:val="00FA0309"/>
    <w:rsid w:val="00FD43BF"/>
    <w:rsid w:val="00FF55D2"/>
    <w:rsid w:val="04175779"/>
    <w:rsid w:val="212530E3"/>
    <w:rsid w:val="230911B1"/>
    <w:rsid w:val="278664B3"/>
    <w:rsid w:val="28FC5F21"/>
    <w:rsid w:val="29713EFC"/>
    <w:rsid w:val="2F7870E7"/>
    <w:rsid w:val="2F7C481B"/>
    <w:rsid w:val="3431597E"/>
    <w:rsid w:val="3AD6635D"/>
    <w:rsid w:val="48C00A0E"/>
    <w:rsid w:val="4B173573"/>
    <w:rsid w:val="5C687D4F"/>
    <w:rsid w:val="65444388"/>
    <w:rsid w:val="666A6773"/>
    <w:rsid w:val="74C87E34"/>
    <w:rsid w:val="757039C3"/>
    <w:rsid w:val="7BB37510"/>
    <w:rsid w:val="7D49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0"/>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9AEF8-B051-42F2-8304-695A8F66241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263</Words>
  <Characters>1502</Characters>
  <Lines>12</Lines>
  <Paragraphs>3</Paragraphs>
  <TotalTime>6</TotalTime>
  <ScaleCrop>false</ScaleCrop>
  <LinksUpToDate>false</LinksUpToDate>
  <CharactersWithSpaces>1762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2013-03-07T01:36:00Z</dcterms:created>
  <dc:creator>微软用户</dc:creator>
  <cp:lastModifiedBy>lenovo</cp:lastModifiedBy>
  <cp:lastPrinted>2013-06-20T04:50:00Z</cp:lastPrinted>
  <dcterms:modified xsi:type="dcterms:W3CDTF">2022-02-16T09:18:48Z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A582AF62E4F84B83BC4A2DBB4ECF20C8</vt:lpwstr>
  </property>
</Properties>
</file>