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2"/>
        <w:rPr>
          <w:rFonts w:hint="eastAsia" w:ascii="宋体" w:hAnsi="宋体"/>
          <w:b/>
          <w:color w:val="auto"/>
          <w:w w:val="150"/>
          <w:sz w:val="52"/>
          <w:highlight w:val="none"/>
        </w:rPr>
      </w:pPr>
    </w:p>
    <w:p>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pPr>
        <w:rPr>
          <w:rFonts w:hint="eastAsia" w:ascii="宋体" w:hAnsi="宋体"/>
          <w:b/>
          <w:bCs/>
          <w:color w:val="auto"/>
          <w:sz w:val="48"/>
          <w:szCs w:val="48"/>
          <w:highlight w:val="none"/>
        </w:rPr>
      </w:pPr>
    </w:p>
    <w:p>
      <w:pPr>
        <w:rPr>
          <w:rFonts w:hint="eastAsia" w:ascii="宋体" w:hAnsi="宋体"/>
          <w:color w:val="auto"/>
          <w:sz w:val="24"/>
          <w:highlight w:val="none"/>
        </w:rPr>
      </w:pPr>
    </w:p>
    <w:p>
      <w:pPr>
        <w:tabs>
          <w:tab w:val="left" w:pos="1140"/>
        </w:tabs>
        <w:ind w:firstLine="1510" w:firstLineChars="472"/>
        <w:rPr>
          <w:rFonts w:ascii="宋体" w:hAnsi="宋体"/>
          <w:color w:val="auto"/>
          <w:sz w:val="32"/>
          <w:highlight w:val="none"/>
        </w:rPr>
      </w:pPr>
    </w:p>
    <w:p>
      <w:pPr>
        <w:pStyle w:val="13"/>
        <w:rPr>
          <w:color w:val="auto"/>
          <w:highlight w:val="none"/>
        </w:rPr>
      </w:pPr>
    </w:p>
    <w:p>
      <w:pPr>
        <w:rPr>
          <w:color w:val="auto"/>
          <w:highlight w:val="none"/>
        </w:rPr>
      </w:pPr>
    </w:p>
    <w:p>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eastAsia="宋体" w:cs="宋体"/>
          <w:b/>
          <w:bCs/>
          <w:i w:val="0"/>
          <w:iCs w:val="0"/>
          <w:caps w:val="0"/>
          <w:color w:val="333333"/>
          <w:spacing w:val="0"/>
          <w:sz w:val="36"/>
          <w:szCs w:val="36"/>
          <w:u w:val="single"/>
          <w:shd w:val="clear" w:fill="FFFFFF"/>
        </w:rPr>
        <w:t>HQZCCG2024004</w:t>
      </w:r>
      <w:r>
        <w:rPr>
          <w:rFonts w:hint="eastAsia" w:ascii="宋体" w:hAnsi="宋体" w:cs="Arial"/>
          <w:b/>
          <w:bCs/>
          <w:color w:val="auto"/>
          <w:sz w:val="36"/>
          <w:szCs w:val="36"/>
          <w:highlight w:val="none"/>
          <w:u w:val="single"/>
          <w:lang w:val="en-US" w:eastAsia="zh-CN"/>
        </w:rPr>
        <w:t xml:space="preserve">  </w:t>
      </w:r>
    </w:p>
    <w:p>
      <w:pPr>
        <w:ind w:left="3243" w:leftChars="684" w:hanging="1807" w:hangingChars="500"/>
        <w:jc w:val="both"/>
        <w:rPr>
          <w:rFonts w:hint="eastAsia" w:ascii="宋体" w:hAnsi="宋体"/>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2024年7月泉州师范学院后勤处</w:t>
      </w:r>
    </w:p>
    <w:p>
      <w:pPr>
        <w:ind w:left="3243" w:leftChars="684" w:hanging="1807" w:hangingChars="5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u w:val="single"/>
          <w:lang w:val="en-US" w:eastAsia="zh-CN"/>
        </w:rPr>
        <w:t xml:space="preserve">部分维修及工程材料采购项目 </w:t>
      </w:r>
    </w:p>
    <w:p>
      <w:pPr>
        <w:rPr>
          <w:rFonts w:hint="eastAsia" w:ascii="宋体" w:hAnsi="宋体"/>
          <w:color w:val="auto"/>
          <w:sz w:val="24"/>
          <w:highlight w:val="none"/>
        </w:rPr>
      </w:pPr>
    </w:p>
    <w:p>
      <w:pPr>
        <w:rPr>
          <w:rFonts w:hint="eastAsia" w:ascii="宋体" w:hAnsi="宋体"/>
          <w:color w:val="auto"/>
          <w:highlight w:val="none"/>
        </w:rPr>
      </w:pPr>
    </w:p>
    <w:p>
      <w:pPr>
        <w:rPr>
          <w:rFonts w:hint="eastAsia" w:ascii="宋体" w:hAnsi="宋体"/>
          <w:color w:val="auto"/>
          <w:highlight w:val="none"/>
        </w:rPr>
      </w:pPr>
    </w:p>
    <w:p>
      <w:pPr>
        <w:rPr>
          <w:rFonts w:ascii="宋体" w:hAnsi="宋体"/>
          <w:color w:val="auto"/>
          <w:highlight w:val="none"/>
        </w:rPr>
      </w:pPr>
    </w:p>
    <w:p>
      <w:pPr>
        <w:ind w:firstLine="1792" w:firstLineChars="498"/>
        <w:rPr>
          <w:rFonts w:hint="eastAsia" w:ascii="宋体" w:hAnsi="宋体"/>
          <w:color w:val="auto"/>
          <w:sz w:val="36"/>
          <w:highlight w:val="none"/>
        </w:rPr>
      </w:pPr>
    </w:p>
    <w:p>
      <w:pPr>
        <w:pStyle w:val="13"/>
        <w:rPr>
          <w:rFonts w:hint="eastAsia"/>
          <w:color w:val="auto"/>
          <w:highlight w:val="none"/>
        </w:rPr>
      </w:pPr>
    </w:p>
    <w:p>
      <w:pPr>
        <w:rPr>
          <w:rFonts w:hint="eastAsia" w:ascii="宋体" w:hAnsi="宋体"/>
          <w:color w:val="auto"/>
          <w:sz w:val="36"/>
          <w:highlight w:val="none"/>
        </w:rPr>
      </w:pPr>
    </w:p>
    <w:p>
      <w:pPr>
        <w:ind w:firstLine="2530" w:firstLineChars="700"/>
        <w:jc w:val="both"/>
        <w:outlineLvl w:val="9"/>
        <w:rPr>
          <w:rFonts w:hint="default" w:ascii="宋体" w:hAnsi="宋体" w:eastAsia="宋体"/>
          <w:b/>
          <w:color w:val="auto"/>
          <w:sz w:val="36"/>
          <w:szCs w:val="36"/>
          <w:highlight w:val="none"/>
          <w:u w:val="none"/>
          <w:lang w:val="en-US" w:eastAsia="zh-CN"/>
        </w:rPr>
      </w:pPr>
      <w:r>
        <w:rPr>
          <w:rFonts w:hint="eastAsia" w:ascii="宋体" w:hAnsi="宋体"/>
          <w:b/>
          <w:color w:val="auto"/>
          <w:sz w:val="36"/>
          <w:szCs w:val="36"/>
          <w:highlight w:val="none"/>
          <w:u w:val="none"/>
          <w:lang w:val="en-US" w:eastAsia="zh-CN"/>
        </w:rPr>
        <w:t>泉州师范学院</w:t>
      </w:r>
      <w:r>
        <w:rPr>
          <w:rFonts w:hint="eastAsia" w:ascii="宋体" w:hAnsi="宋体"/>
          <w:b/>
          <w:bCs w:val="0"/>
          <w:color w:val="000000" w:themeColor="text1"/>
          <w:sz w:val="36"/>
          <w:szCs w:val="36"/>
          <w:highlight w:val="none"/>
          <w:u w:val="none"/>
          <w:lang w:val="en-US" w:eastAsia="zh-CN"/>
          <w14:textFill>
            <w14:solidFill>
              <w14:schemeClr w14:val="tx1"/>
            </w14:solidFill>
          </w14:textFill>
        </w:rPr>
        <w:t>后勤管理处</w:t>
      </w:r>
    </w:p>
    <w:p>
      <w:pPr>
        <w:spacing w:before="313" w:beforeLines="100" w:after="313" w:afterLines="100" w:line="360" w:lineRule="exact"/>
        <w:ind w:firstLine="3614" w:firstLineChars="1000"/>
        <w:jc w:val="both"/>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2024</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7</w:t>
      </w:r>
      <w:r>
        <w:rPr>
          <w:rFonts w:hint="eastAsia" w:ascii="宋体" w:hAnsi="宋体"/>
          <w:b/>
          <w:color w:val="auto"/>
          <w:sz w:val="36"/>
          <w:szCs w:val="36"/>
          <w:highlight w:val="none"/>
        </w:rPr>
        <w:t>月</w:t>
      </w:r>
    </w:p>
    <w:p>
      <w:pPr>
        <w:pStyle w:val="22"/>
        <w:rPr>
          <w:rFonts w:hint="eastAsia"/>
        </w:rPr>
      </w:pPr>
    </w:p>
    <w:p>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
        <w:spacing w:before="0" w:after="0" w:line="360" w:lineRule="auto"/>
        <w:jc w:val="center"/>
        <w:rPr>
          <w:rFonts w:hint="eastAsia" w:ascii="宋体" w:hAnsi="宋体" w:eastAsia="宋体"/>
          <w:color w:val="000000" w:themeColor="text1"/>
          <w:sz w:val="36"/>
          <w:szCs w:val="36"/>
          <w:highlight w:val="none"/>
          <w14:textFill>
            <w14:solidFill>
              <w14:schemeClr w14:val="tx1"/>
            </w14:solidFill>
          </w14:textFill>
        </w:rPr>
      </w:pPr>
      <w:bookmarkStart w:id="0" w:name="_Toc134733479"/>
      <w:bookmarkStart w:id="1" w:name="_Toc10914"/>
      <w:bookmarkStart w:id="2" w:name="_Toc9763"/>
      <w:bookmarkStart w:id="3" w:name="_Toc26208"/>
      <w:bookmarkStart w:id="4" w:name="_Toc18223"/>
      <w:r>
        <w:rPr>
          <w:rFonts w:hint="eastAsia" w:ascii="宋体" w:hAnsi="宋体" w:eastAsia="宋体"/>
          <w:color w:val="000000" w:themeColor="text1"/>
          <w:sz w:val="36"/>
          <w:szCs w:val="36"/>
          <w:highlight w:val="none"/>
          <w14:textFill>
            <w14:solidFill>
              <w14:schemeClr w14:val="tx1"/>
            </w14:solidFill>
          </w14:textFill>
        </w:rPr>
        <w:t xml:space="preserve">第一部分    </w:t>
      </w:r>
      <w:r>
        <w:rPr>
          <w:rFonts w:hint="eastAsia" w:ascii="宋体" w:hAnsi="宋体" w:eastAsia="宋体"/>
          <w:color w:val="000000" w:themeColor="text1"/>
          <w:sz w:val="36"/>
          <w:szCs w:val="36"/>
          <w:highlight w:val="none"/>
          <w:lang w:eastAsia="zh-CN"/>
          <w14:textFill>
            <w14:solidFill>
              <w14:schemeClr w14:val="tx1"/>
            </w14:solidFill>
          </w14:textFill>
        </w:rPr>
        <w:t>询</w:t>
      </w:r>
      <w:r>
        <w:rPr>
          <w:rFonts w:hint="eastAsia" w:ascii="宋体" w:hAnsi="宋体" w:eastAsia="宋体"/>
          <w:color w:val="000000" w:themeColor="text1"/>
          <w:sz w:val="36"/>
          <w:szCs w:val="36"/>
          <w:highlight w:val="none"/>
          <w14:textFill>
            <w14:solidFill>
              <w14:schemeClr w14:val="tx1"/>
            </w14:solidFill>
          </w14:textFill>
        </w:rPr>
        <w:t>价邀请</w:t>
      </w:r>
      <w:bookmarkEnd w:id="0"/>
      <w:bookmarkEnd w:id="1"/>
      <w:bookmarkEnd w:id="2"/>
      <w:bookmarkEnd w:id="3"/>
      <w:bookmarkEnd w:id="4"/>
    </w:p>
    <w:p>
      <w:pPr>
        <w:pStyle w:val="13"/>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bookmarkStart w:id="5" w:name="_Toc35599967"/>
      <w:bookmarkStart w:id="6" w:name="_Toc35222536"/>
      <w:bookmarkStart w:id="7" w:name="_Toc93397984"/>
      <w:bookmarkStart w:id="8" w:name="_Toc3785675"/>
      <w:bookmarkStart w:id="9" w:name="_Toc108257466"/>
      <w:bookmarkStart w:id="10" w:name="_Toc35742634"/>
      <w:bookmarkStart w:id="11" w:name="_Toc108257397"/>
      <w:bookmarkStart w:id="12" w:name="_Toc36123671"/>
      <w:bookmarkStart w:id="13" w:name="_Toc60130052"/>
      <w:bookmarkStart w:id="14" w:name="_Toc98731630"/>
      <w:bookmarkStart w:id="15" w:name="_Toc3785461"/>
      <w:bookmarkStart w:id="16" w:name="_Toc33953164"/>
      <w:bookmarkStart w:id="17" w:name="_Toc87857945"/>
      <w:bookmarkStart w:id="18" w:name="_Toc40761347"/>
      <w:bookmarkStart w:id="19" w:name="_Toc93397582"/>
      <w:bookmarkStart w:id="20" w:name="_Toc35071897"/>
      <w:bookmarkStart w:id="21" w:name="_Toc34664278"/>
      <w:bookmarkStart w:id="22" w:name="_Toc3785513"/>
      <w:bookmarkStart w:id="23" w:name="_Toc36146204"/>
      <w:bookmarkStart w:id="24" w:name="_Toc425276503"/>
      <w:bookmarkStart w:id="25" w:name="_Toc34703823"/>
      <w:bookmarkStart w:id="26" w:name="_Toc53570175"/>
      <w:bookmarkStart w:id="27" w:name="_Toc33775520"/>
      <w:bookmarkStart w:id="28" w:name="_Toc35068743"/>
      <w:bookmarkStart w:id="29" w:name="_Toc108260365"/>
      <w:bookmarkStart w:id="30" w:name="_Toc34745149"/>
      <w:bookmarkStart w:id="31" w:name="_Toc34789935"/>
      <w:bookmarkStart w:id="32" w:name="_Toc53335577"/>
      <w:bookmarkStart w:id="33" w:name="_Toc35107772"/>
      <w:bookmarkStart w:id="34" w:name="_Toc35622007"/>
      <w:bookmarkStart w:id="35" w:name="_Toc105389203"/>
      <w:bookmarkStart w:id="36" w:name="_Toc3785637"/>
      <w:bookmarkStart w:id="37" w:name="_Toc108257590"/>
      <w:bookmarkStart w:id="38" w:name="_Toc108257116"/>
      <w:bookmarkStart w:id="39" w:name="_Toc35941127"/>
      <w:bookmarkStart w:id="40" w:name="_Toc54513051"/>
      <w:bookmarkStart w:id="41" w:name="_Toc98672988"/>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 xml:space="preserve"> 泉州师范学院后勤管理处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以</w:t>
      </w:r>
      <w:r>
        <w:rPr>
          <w:rFonts w:hint="eastAsia" w:ascii="宋体" w:hAnsi="宋体" w:eastAsia="宋体" w:cs="宋体"/>
          <w:i w:val="0"/>
          <w:iCs w:val="0"/>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i w:val="0"/>
          <w:iCs w:val="0"/>
          <w:color w:val="000000" w:themeColor="text1"/>
          <w:spacing w:val="-6"/>
          <w:sz w:val="24"/>
          <w:szCs w:val="24"/>
          <w:highlight w:val="none"/>
          <w:u w:val="single"/>
          <w14:textFill>
            <w14:solidFill>
              <w14:schemeClr w14:val="tx1"/>
            </w14:solidFill>
          </w14:textFill>
        </w:rPr>
        <w:t>询价</w:t>
      </w:r>
      <w:r>
        <w:rPr>
          <w:rFonts w:hint="eastAsia" w:ascii="宋体" w:hAnsi="宋体" w:eastAsia="宋体" w:cs="宋体"/>
          <w:b/>
          <w:bCs/>
          <w:i w:val="0"/>
          <w:i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i w:val="0"/>
          <w:iCs w:val="0"/>
          <w:color w:val="000000" w:themeColor="text1"/>
          <w:spacing w:val="-6"/>
          <w:sz w:val="24"/>
          <w:szCs w:val="24"/>
          <w:highlight w:val="none"/>
          <w14:textFill>
            <w14:solidFill>
              <w14:schemeClr w14:val="tx1"/>
            </w14:solidFill>
          </w14:textFill>
        </w:rPr>
        <w:t>的</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方式对以下项目进行采购，欢迎</w:t>
      </w:r>
      <w:r>
        <w:rPr>
          <w:rFonts w:hint="eastAsia" w:ascii="宋体" w:hAnsi="宋体" w:eastAsia="宋体" w:cs="宋体"/>
          <w:i w:val="0"/>
          <w:iCs w:val="0"/>
          <w:color w:val="000000" w:themeColor="text1"/>
          <w:spacing w:val="-6"/>
          <w:sz w:val="24"/>
          <w:szCs w:val="24"/>
          <w:highlight w:val="none"/>
          <w:lang w:eastAsia="zh-CN"/>
          <w14:textFill>
            <w14:solidFill>
              <w14:schemeClr w14:val="tx1"/>
            </w14:solidFill>
          </w14:textFill>
        </w:rPr>
        <w:t>合格的受邀</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供应商参加报价。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项目基本情况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采购编号：</w:t>
      </w:r>
      <w:r>
        <w:rPr>
          <w:rFonts w:hint="eastAsia" w:ascii="宋体" w:hAnsi="宋体" w:eastAsia="宋体" w:cs="宋体"/>
          <w:i w:val="0"/>
          <w:iCs w:val="0"/>
          <w:caps w:val="0"/>
          <w:color w:val="000000" w:themeColor="text1"/>
          <w:spacing w:val="0"/>
          <w:sz w:val="24"/>
          <w:szCs w:val="24"/>
          <w:u w:val="single"/>
          <w:shd w:val="clear" w:fill="FFFFFF"/>
          <w14:textFill>
            <w14:solidFill>
              <w14:schemeClr w14:val="tx1"/>
            </w14:solidFill>
          </w14:textFill>
        </w:rPr>
        <w:t>HQZCCG2024004</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2024年7月泉州师范学院后勤处部分维修及工程材料采购项目</w:t>
      </w:r>
    </w:p>
    <w:p>
      <w:pPr>
        <w:pStyle w:val="22"/>
        <w:ind w:firstLine="480" w:firstLineChars="200"/>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预算金额：</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人民币柒万零肆佰玖拾叁元整（￥70493.00）</w:t>
      </w:r>
    </w:p>
    <w:p>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42" w:name="_Toc13469"/>
      <w:bookmarkStart w:id="43" w:name="_Toc491700004"/>
      <w:bookmarkStart w:id="44" w:name="_Toc26626"/>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采购需求</w:t>
      </w:r>
      <w:bookmarkEnd w:id="42"/>
      <w:bookmarkEnd w:id="43"/>
      <w:bookmarkEnd w:id="44"/>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bl>
      <w:tblPr>
        <w:tblStyle w:val="16"/>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000000" w:themeColor="text1"/>
                <w:highlight w:val="none"/>
                <w:lang w:val="en-US" w:eastAsia="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数量</w:t>
            </w:r>
            <w:r>
              <w:rPr>
                <w:rFonts w:hint="eastAsia" w:ascii="宋体" w:hAnsi="宋体"/>
                <w:b/>
                <w:bCs/>
                <w:color w:val="000000" w:themeColor="text1"/>
                <w:highlight w:val="none"/>
                <w:lang w:val="en-US" w:eastAsia="zh-CN"/>
                <w14:textFill>
                  <w14:solidFill>
                    <w14:schemeClr w14:val="tx1"/>
                  </w14:solidFill>
                </w14:textFill>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询价内容及</w:t>
            </w:r>
            <w:r>
              <w:rPr>
                <w:rFonts w:hint="eastAsia" w:ascii="宋体" w:hAnsi="宋体"/>
                <w:b/>
                <w:bCs/>
                <w:color w:val="000000" w:themeColor="text1"/>
                <w:highlight w:val="none"/>
                <w14:textFill>
                  <w14:solidFill>
                    <w14:schemeClr w14:val="tx1"/>
                  </w14:solidFill>
                </w14:textFill>
              </w:rPr>
              <w:t>要求</w:t>
            </w:r>
          </w:p>
        </w:tc>
      </w:tr>
      <w:tr>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2024年7月泉州师范学院后勤处部分维修及工程材料采购项目</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一批</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70493.00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详见询价文件第</w:t>
            </w:r>
            <w:r>
              <w:rPr>
                <w:rFonts w:hint="eastAsia" w:ascii="宋体" w:hAnsi="宋体"/>
                <w:color w:val="000000" w:themeColor="text1"/>
                <w:highlight w:val="none"/>
                <w:lang w:eastAsia="zh-CN"/>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部分要求</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注：本项目采购为一个完整合同包，报价供应商必须对该合同包内所有货物</w:t>
      </w:r>
      <w:r>
        <w:rPr>
          <w:rFonts w:hint="eastAsia" w:ascii="宋体" w:hAnsi="宋体"/>
          <w:color w:val="000000" w:themeColor="text1"/>
          <w:sz w:val="24"/>
          <w:szCs w:val="24"/>
          <w:highlight w:val="none"/>
          <w:lang w:eastAsia="zh-CN"/>
          <w14:textFill>
            <w14:solidFill>
              <w14:schemeClr w14:val="tx1"/>
            </w14:solidFill>
          </w14:textFill>
        </w:rPr>
        <w:t>报价</w:t>
      </w:r>
      <w:r>
        <w:rPr>
          <w:rFonts w:hint="eastAsia" w:ascii="宋体" w:hAnsi="宋体"/>
          <w:color w:val="000000" w:themeColor="text1"/>
          <w:sz w:val="24"/>
          <w:szCs w:val="24"/>
          <w:highlight w:val="none"/>
          <w14:textFill>
            <w14:solidFill>
              <w14:schemeClr w14:val="tx1"/>
            </w14:solidFill>
          </w14:textFill>
        </w:rPr>
        <w:t>时必须完整。评标与授标以合同包为单位。成交供应商不得转包他人，若发现转包，采购人有权终止协议,并由成交供应商承担相关责任。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000000" w:themeColor="text1"/>
          <w:kern w:val="0"/>
          <w:sz w:val="24"/>
          <w:szCs w:val="24"/>
          <w:highlight w:val="none"/>
          <w:shd w:val="clear" w:color="auto" w:fill="FFFFFF"/>
          <w:lang w:val="en-US"/>
          <w14:textFill>
            <w14:solidFill>
              <w14:schemeClr w14:val="tx1"/>
            </w14:solidFill>
          </w14:textFill>
        </w:rPr>
      </w:pPr>
      <w:r>
        <w:rPr>
          <w:rFonts w:hint="eastAsia" w:ascii="宋体" w:hAnsi="宋体" w:cs="宋体"/>
          <w:b w:val="0"/>
          <w:bCs w:val="0"/>
          <w:color w:val="000000" w:themeColor="text1"/>
          <w:kern w:val="0"/>
          <w:sz w:val="24"/>
          <w:szCs w:val="24"/>
          <w:highlight w:val="none"/>
          <w:shd w:val="clear" w:color="auto" w:fill="FFFFFF"/>
          <w:lang w:eastAsia="zh-CN"/>
          <w14:textFill>
            <w14:solidFill>
              <w14:schemeClr w14:val="tx1"/>
            </w14:solidFill>
          </w14:textFill>
        </w:rPr>
        <w:t>二</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kern w:val="0"/>
          <w:sz w:val="24"/>
          <w:szCs w:val="24"/>
          <w:highlight w:val="none"/>
          <w:shd w:val="clear" w:color="auto" w:fill="FFFFFF"/>
          <w14:textFill>
            <w14:solidFill>
              <w14:schemeClr w14:val="tx1"/>
            </w14:solidFill>
          </w14:textFill>
        </w:rPr>
        <w:t>报价供应商的资格要求</w:t>
      </w:r>
      <w:r>
        <w:rPr>
          <w:rFonts w:hint="eastAsia" w:ascii="宋体" w:hAnsi="宋体" w:cs="宋体"/>
          <w:b w:val="0"/>
          <w:bCs w:val="0"/>
          <w:color w:val="000000" w:themeColor="text1"/>
          <w:kern w:val="0"/>
          <w:sz w:val="24"/>
          <w:szCs w:val="24"/>
          <w:highlight w:val="none"/>
          <w:shd w:val="clear" w:color="auto" w:fill="FFFFFF"/>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lang w:val="en-US" w:eastAsia="zh-CN"/>
          <w14:textFill>
            <w14:solidFill>
              <w14:schemeClr w14:val="tx1"/>
            </w14:solidFill>
          </w14:textFill>
        </w:rPr>
        <w:t>1、</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报价供应商</w:t>
      </w:r>
      <w:r>
        <w:rPr>
          <w:rFonts w:hint="eastAsia" w:ascii="宋体" w:hAnsi="宋体" w:cs="宋体"/>
          <w:color w:val="000000" w:themeColor="text1"/>
          <w:sz w:val="24"/>
          <w:highlight w:val="none"/>
          <w14:textFill>
            <w14:solidFill>
              <w14:schemeClr w14:val="tx1"/>
            </w14:solidFill>
          </w14:textFill>
        </w:rPr>
        <w:t>须符合《中华人民共和国政府采购法》第二十二条规定条件且无行贿犯罪记录（须提供相关证明文件或书面声明）</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本项目不接受联合体形式参与</w:t>
      </w:r>
      <w:r>
        <w:rPr>
          <w:rFonts w:hint="eastAsia" w:ascii="宋体" w:hAnsi="宋体" w:cs="宋体"/>
          <w:color w:val="000000" w:themeColor="text1"/>
          <w:kern w:val="0"/>
          <w:sz w:val="24"/>
          <w:szCs w:val="24"/>
          <w:highlight w:val="none"/>
          <w:shd w:val="clear" w:color="auto" w:fill="FFFFFF"/>
          <w:lang w:eastAsia="zh-CN"/>
          <w14:textFill>
            <w14:solidFill>
              <w14:schemeClr w14:val="tx1"/>
            </w14:solidFill>
          </w14:textFill>
        </w:rPr>
        <w:t>报价</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000000" w:themeColor="text1"/>
          <w:spacing w:val="0"/>
          <w:sz w:val="21"/>
          <w:szCs w:val="21"/>
          <w:shd w:val="clear" w:fill="FFFFFF"/>
          <w:lang w:eastAsia="zh-CN"/>
          <w14:textFill>
            <w14:solidFill>
              <w14:schemeClr w14:val="tx1"/>
            </w14:solidFill>
          </w14:textFill>
        </w:rPr>
      </w:pPr>
      <w:r>
        <w:rPr>
          <w:rFonts w:hint="eastAsia" w:ascii="宋体" w:hAnsi="宋体"/>
          <w:i w:val="0"/>
          <w:iCs w:val="0"/>
          <w:color w:val="000000" w:themeColor="text1"/>
          <w:sz w:val="24"/>
          <w:szCs w:val="24"/>
          <w:highlight w:val="none"/>
          <w:lang w:val="en-US" w:eastAsia="zh-CN"/>
          <w14:textFill>
            <w14:solidFill>
              <w14:schemeClr w14:val="tx1"/>
            </w14:solidFill>
          </w14:textFill>
        </w:rPr>
        <w:t>三</w:t>
      </w:r>
      <w:r>
        <w:rPr>
          <w:rFonts w:hint="eastAsia" w:ascii="宋体" w:hAnsi="宋体"/>
          <w:color w:val="000000" w:themeColor="text1"/>
          <w:sz w:val="24"/>
          <w:szCs w:val="24"/>
          <w:highlight w:val="none"/>
          <w14:textFill>
            <w14:solidFill>
              <w14:schemeClr w14:val="tx1"/>
            </w14:solidFill>
          </w14:textFill>
        </w:rPr>
        <w:t>、提交报价响应文件截止时间</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2024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7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12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9:00 </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北京时间)。（从询价</w:t>
      </w:r>
      <w:r>
        <w:rPr>
          <w:rFonts w:hint="eastAsia" w:ascii="宋体" w:hAnsi="宋体"/>
          <w:color w:val="000000" w:themeColor="text1"/>
          <w:sz w:val="24"/>
          <w:szCs w:val="24"/>
          <w:highlight w:val="none"/>
          <w:lang w:eastAsia="zh-CN"/>
          <w14:textFill>
            <w14:solidFill>
              <w14:schemeClr w14:val="tx1"/>
            </w14:solidFill>
          </w14:textFill>
        </w:rPr>
        <w:t>公告发布</w:t>
      </w:r>
      <w:r>
        <w:rPr>
          <w:rFonts w:hint="eastAsia" w:ascii="宋体" w:hAnsi="宋体"/>
          <w:color w:val="000000" w:themeColor="text1"/>
          <w:sz w:val="24"/>
          <w:szCs w:val="24"/>
          <w:highlight w:val="none"/>
          <w14:textFill>
            <w14:solidFill>
              <w14:schemeClr w14:val="tx1"/>
            </w14:solidFill>
          </w14:textFill>
        </w:rPr>
        <w:t>之日起至供应商提交响应文件截止之日止不得少于3个工作日）</w:t>
      </w:r>
      <w:r>
        <w:rPr>
          <w:rFonts w:hint="eastAsia" w:ascii="宋体" w:hAnsi="宋体"/>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四</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询价</w:t>
      </w:r>
      <w:r>
        <w:rPr>
          <w:rFonts w:hint="eastAsia" w:ascii="宋体" w:hAnsi="宋体"/>
          <w:color w:val="000000" w:themeColor="text1"/>
          <w:sz w:val="24"/>
          <w:szCs w:val="24"/>
          <w:highlight w:val="none"/>
          <w14:textFill>
            <w14:solidFill>
              <w14:schemeClr w14:val="tx1"/>
            </w14:solidFill>
          </w14:textFill>
        </w:rPr>
        <w:t>时间：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2024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7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12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9:30 </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北京时间)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color w:val="000000" w:themeColor="text1"/>
          <w:sz w:val="24"/>
          <w:szCs w:val="24"/>
          <w:highlight w:val="none"/>
          <w14:textFill>
            <w14:solidFill>
              <w14:schemeClr w14:val="tx1"/>
            </w14:solidFill>
          </w14:textFill>
        </w:rPr>
        <w:t>、报价响应文件递交及</w:t>
      </w:r>
      <w:r>
        <w:rPr>
          <w:rFonts w:hint="eastAsia" w:ascii="宋体" w:hAnsi="宋体"/>
          <w:color w:val="000000" w:themeColor="text1"/>
          <w:sz w:val="24"/>
          <w:szCs w:val="24"/>
          <w:highlight w:val="none"/>
          <w:lang w:eastAsia="zh-CN"/>
          <w14:textFill>
            <w14:solidFill>
              <w14:schemeClr w14:val="tx1"/>
            </w14:solidFill>
          </w14:textFill>
        </w:rPr>
        <w:t>询价</w:t>
      </w:r>
      <w:r>
        <w:rPr>
          <w:rFonts w:hint="eastAsia" w:ascii="宋体" w:hAnsi="宋体"/>
          <w:color w:val="000000" w:themeColor="text1"/>
          <w:sz w:val="24"/>
          <w:szCs w:val="24"/>
          <w:highlight w:val="none"/>
          <w14:textFill>
            <w14:solidFill>
              <w14:schemeClr w14:val="tx1"/>
            </w14:solidFill>
          </w14:textFill>
        </w:rPr>
        <w:t>地点：</w:t>
      </w:r>
    </w:p>
    <w:p>
      <w:pPr>
        <w:pStyle w:val="22"/>
        <w:keepNext w:val="0"/>
        <w:keepLines w:val="0"/>
        <w:pageBreakBefore w:val="0"/>
        <w:kinsoku/>
        <w:wordWrap/>
        <w:overflowPunct/>
        <w:topLinePunct w:val="0"/>
        <w:bidi w:val="0"/>
        <w:snapToGrid/>
        <w:spacing w:line="400" w:lineRule="exact"/>
        <w:ind w:firstLine="480"/>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凡有意参加投标者，请于公告挂网时间至2024年7月11</w:t>
      </w:r>
      <w:bookmarkStart w:id="102" w:name="_GoBack"/>
      <w:bookmarkEnd w:id="102"/>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日下午17：00时（以收到邮件时间为准），将投标人资格要求中所有相关资料复印件加盖公章扫描成PDF后通过电子邮箱将报名资料发送至采购人邮箱（houqin@qztc.edu.cn）进行报名登记。</w:t>
      </w:r>
    </w:p>
    <w:p>
      <w:pPr>
        <w:pStyle w:val="22"/>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报名提交材料包括报名登记表、</w:t>
      </w:r>
      <w:r>
        <w:rPr>
          <w:rFonts w:hint="eastAsia" w:ascii="宋体" w:hAnsi="宋体" w:eastAsia="宋体" w:cs="宋体"/>
          <w:color w:val="000000" w:themeColor="text1"/>
          <w:sz w:val="24"/>
          <w:highlight w:val="none"/>
          <w14:textFill>
            <w14:solidFill>
              <w14:schemeClr w14:val="tx1"/>
            </w14:solidFill>
          </w14:textFill>
        </w:rPr>
        <w:t>合格有效的营业执照</w:t>
      </w:r>
      <w:r>
        <w:rPr>
          <w:rFonts w:hint="eastAsia" w:ascii="宋体" w:hAnsi="宋体" w:eastAsia="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p>
    <w:p>
      <w:pPr>
        <w:pStyle w:val="22"/>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报名资料不作为资格审查依据，资格审查由评标委员会在评标现场进行，投标人的资格条件不符参与投标造成的损失采购人概不负责。</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询价地点：</w:t>
      </w:r>
      <w:r>
        <w:rPr>
          <w:rFonts w:ascii="宋体" w:hAnsi="宋体" w:eastAsia="宋体" w:cs="宋体"/>
          <w:color w:val="000000" w:themeColor="text1"/>
          <w:sz w:val="24"/>
          <w:szCs w:val="24"/>
          <w14:textFill>
            <w14:solidFill>
              <w14:schemeClr w14:val="tx1"/>
            </w14:solidFill>
          </w14:textFill>
        </w:rPr>
        <w:t>泉州市丰泽区东海大街398号</w:t>
      </w:r>
      <w:r>
        <w:rPr>
          <w:rFonts w:hint="eastAsia" w:ascii="宋体" w:hAnsi="宋体"/>
          <w:i w:val="0"/>
          <w:iCs w:val="0"/>
          <w:color w:val="000000" w:themeColor="text1"/>
          <w:sz w:val="24"/>
          <w:szCs w:val="24"/>
          <w:highlight w:val="none"/>
          <w:u w:val="none"/>
          <w:lang w:val="en-US" w:eastAsia="zh-CN"/>
          <w14:textFill>
            <w14:solidFill>
              <w14:schemeClr w14:val="tx1"/>
            </w14:solidFill>
          </w14:textFill>
        </w:rPr>
        <w:t>泉州师范学院文科教学楼A栋117室。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六</w:t>
      </w:r>
      <w:r>
        <w:rPr>
          <w:rFonts w:hint="eastAsia" w:ascii="宋体" w:hAnsi="宋体" w:cs="宋体"/>
          <w:b w:val="0"/>
          <w:bCs w:val="0"/>
          <w:color w:val="000000" w:themeColor="text1"/>
          <w:kern w:val="0"/>
          <w:sz w:val="24"/>
          <w:szCs w:val="24"/>
          <w:highlight w:val="none"/>
          <w:shd w:val="clear" w:color="auto" w:fill="FFFFFF"/>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凡对本次招标有疑义的，请以信函、电话、传真或来人与我</w:t>
      </w:r>
      <w:r>
        <w:rPr>
          <w:rFonts w:hint="eastAsia" w:ascii="宋体" w:hAnsi="宋体"/>
          <w:color w:val="000000" w:themeColor="text1"/>
          <w:sz w:val="24"/>
          <w:szCs w:val="24"/>
          <w:highlight w:val="none"/>
          <w:lang w:val="en-US" w:eastAsia="zh-CN"/>
          <w14:textFill>
            <w14:solidFill>
              <w14:schemeClr w14:val="tx1"/>
            </w14:solidFill>
          </w14:textFill>
        </w:rPr>
        <w:t>校</w:t>
      </w:r>
      <w:r>
        <w:rPr>
          <w:rFonts w:hint="eastAsia" w:ascii="宋体" w:hAnsi="宋体"/>
          <w:color w:val="000000" w:themeColor="text1"/>
          <w:sz w:val="24"/>
          <w:szCs w:val="24"/>
          <w:highlight w:val="none"/>
          <w14:textFill>
            <w14:solidFill>
              <w14:schemeClr w14:val="tx1"/>
            </w14:solidFill>
          </w14:textFill>
        </w:rPr>
        <w:t>联系，联系人：</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陈老师 </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u w:val="single"/>
          <w:lang w:val="en-US" w:eastAsia="zh-CN"/>
          <w14:textFill>
            <w14:solidFill>
              <w14:schemeClr w14:val="tx1"/>
            </w14:solidFill>
          </w14:textFill>
        </w:rPr>
        <w:t xml:space="preserve"> 18759978330 </w:t>
      </w:r>
      <w:r>
        <w:rPr>
          <w:rFonts w:hint="eastAsia" w:ascii="宋体" w:hAnsi="宋体" w:cs="宋体"/>
          <w:color w:val="000000" w:themeColor="text1"/>
          <w:kern w:val="2"/>
          <w:sz w:val="24"/>
          <w:szCs w:val="24"/>
          <w:highlight w:val="none"/>
          <w:lang w:val="zh-CN" w:eastAsia="zh-CN" w:bidi="ar-SA"/>
          <w14:textFill>
            <w14:solidFill>
              <w14:schemeClr w14:val="tx1"/>
            </w14:solidFill>
          </w14:textFill>
        </w:rPr>
        <w:t>。</w:t>
      </w:r>
    </w:p>
    <w:p>
      <w:pPr>
        <w:pStyle w:val="15"/>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000000" w:themeColor="text1"/>
          <w:kern w:val="0"/>
          <w:sz w:val="24"/>
          <w:szCs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七</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000000" w:themeColor="text1"/>
          <w:kern w:val="0"/>
          <w:sz w:val="24"/>
          <w:szCs w:val="24"/>
          <w:highlight w:val="none"/>
          <w:shd w:val="clear" w:color="auto" w:fill="FFFFFF"/>
          <w:lang w:val="en-US" w:eastAsia="zh-CN"/>
          <w14:textFill>
            <w14:solidFill>
              <w14:schemeClr w14:val="tx1"/>
            </w14:solidFill>
          </w14:textFill>
        </w:rPr>
        <w:t xml:space="preserve">                                         </w:t>
      </w:r>
    </w:p>
    <w:p>
      <w:pPr>
        <w:adjustRightInd w:val="0"/>
        <w:snapToGrid w:val="0"/>
        <w:spacing w:line="440" w:lineRule="exact"/>
        <w:ind w:firstLine="723" w:firstLineChars="200"/>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br w:type="page"/>
      </w:r>
      <w:bookmarkStart w:id="45" w:name="_Toc4126"/>
      <w:bookmarkStart w:id="46" w:name="_Toc7302"/>
      <w:r>
        <w:rPr>
          <w:rFonts w:hint="eastAsia" w:ascii="宋体" w:hAnsi="宋体"/>
          <w:b/>
          <w:color w:val="000000" w:themeColor="text1"/>
          <w:sz w:val="36"/>
          <w:szCs w:val="36"/>
          <w:highlight w:val="none"/>
          <w:lang w:eastAsia="zh-CN"/>
          <w14:textFill>
            <w14:solidFill>
              <w14:schemeClr w14:val="tx1"/>
            </w14:solidFill>
          </w14:textFill>
        </w:rPr>
        <w:t>第二部分</w:t>
      </w:r>
      <w:r>
        <w:rPr>
          <w:rFonts w:hint="eastAsia" w:ascii="宋体" w:hAnsi="宋体"/>
          <w:b/>
          <w:color w:val="000000" w:themeColor="text1"/>
          <w:sz w:val="36"/>
          <w:szCs w:val="36"/>
          <w:highlight w:val="none"/>
          <w:lang w:val="en-US" w:eastAsia="zh-CN"/>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报价供应商须知</w:t>
      </w:r>
      <w:bookmarkEnd w:id="45"/>
      <w:bookmarkEnd w:id="46"/>
    </w:p>
    <w:p>
      <w:pPr>
        <w:pStyle w:val="13"/>
        <w:rPr>
          <w:rFonts w:hint="eastAsia"/>
          <w:i w:val="0"/>
          <w:iCs w:val="0"/>
          <w:color w:val="000000" w:themeColor="text1"/>
          <w:highlight w:val="none"/>
          <w14:textFill>
            <w14:solidFill>
              <w14:schemeClr w14:val="tx1"/>
            </w14:solidFill>
          </w14:textFill>
        </w:rPr>
      </w:pPr>
      <w:r>
        <w:rPr>
          <w:rFonts w:hint="eastAsia" w:ascii="宋体" w:hAnsi="宋体"/>
          <w:b/>
          <w:i w:val="0"/>
          <w:iCs w:val="0"/>
          <w:color w:val="000000" w:themeColor="text1"/>
          <w:sz w:val="24"/>
          <w:highlight w:val="none"/>
          <w14:textFill>
            <w14:solidFill>
              <w14:schemeClr w14:val="tx1"/>
            </w14:solidFill>
          </w14:textFill>
        </w:rPr>
        <w:t>报价供应商须知前附表是对报价供应商须知的补充，二者如有矛盾，以前附表为准。</w:t>
      </w:r>
    </w:p>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条款号</w:t>
            </w:r>
          </w:p>
        </w:tc>
        <w:tc>
          <w:tcPr>
            <w:tcW w:w="8951" w:type="dxa"/>
            <w:noWrap w:val="0"/>
            <w:vAlign w:val="center"/>
          </w:tcPr>
          <w:p>
            <w:pPr>
              <w:spacing w:line="44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内</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1</w:t>
            </w:r>
          </w:p>
        </w:tc>
        <w:tc>
          <w:tcPr>
            <w:tcW w:w="8951"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000000" w:themeColor="text1"/>
                <w:sz w:val="24"/>
                <w:szCs w:val="24"/>
                <w:highlight w:val="none"/>
                <w:u w:val="single"/>
                <w:lang w:val="en-US" w:eastAsia="zh-CN"/>
                <w14:textFill>
                  <w14:solidFill>
                    <w14:schemeClr w14:val="tx1"/>
                  </w14:solidFill>
                </w14:textFill>
              </w:rPr>
            </w:pPr>
            <w:r>
              <w:rPr>
                <w:rFonts w:hint="eastAsia" w:ascii="宋体" w:hAnsi="宋体"/>
                <w:i w:val="0"/>
                <w:iCs w:val="0"/>
                <w:color w:val="000000" w:themeColor="text1"/>
                <w:sz w:val="24"/>
                <w:szCs w:val="24"/>
                <w:highlight w:val="none"/>
                <w:u w:val="single"/>
                <w:lang w:val="en-US" w:eastAsia="zh-CN"/>
                <w14:textFill>
                  <w14:solidFill>
                    <w14:schemeClr w14:val="tx1"/>
                  </w14:solidFill>
                </w14:textFill>
              </w:rPr>
              <w:t>泉州师范学院后勤管理处</w:t>
            </w:r>
          </w:p>
          <w:p>
            <w:pPr>
              <w:pStyle w:val="15"/>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u w:val="none"/>
                <w:lang w:eastAsia="zh-CN"/>
                <w14:textFill>
                  <w14:solidFill>
                    <w14:schemeClr w14:val="tx1"/>
                  </w14:solidFill>
                </w14:textFill>
              </w:rPr>
              <w:t>地址</w:t>
            </w: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w:t>
            </w:r>
            <w:r>
              <w:rPr>
                <w:rFonts w:ascii="宋体" w:hAnsi="宋体" w:eastAsia="宋体" w:cs="宋体"/>
                <w:color w:val="000000" w:themeColor="text1"/>
                <w:sz w:val="24"/>
                <w:szCs w:val="24"/>
                <w:u w:val="none"/>
                <w14:textFill>
                  <w14:solidFill>
                    <w14:schemeClr w14:val="tx1"/>
                  </w14:solidFill>
                </w14:textFill>
              </w:rPr>
              <w:t>泉州市丰泽区东海大街398号</w:t>
            </w:r>
            <w:r>
              <w:rPr>
                <w:rFonts w:hint="eastAsia" w:ascii="宋体" w:hAnsi="宋体" w:cs="宋体"/>
                <w:color w:val="000000" w:themeColor="text1"/>
                <w:sz w:val="24"/>
                <w:szCs w:val="24"/>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2</w:t>
            </w:r>
          </w:p>
        </w:tc>
        <w:tc>
          <w:tcPr>
            <w:tcW w:w="8951" w:type="dxa"/>
            <w:noWrap w:val="0"/>
            <w:vAlign w:val="center"/>
          </w:tcPr>
          <w:p>
            <w:pPr>
              <w:spacing w:line="440" w:lineRule="exact"/>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报价供应商必须在报价文件中提供以下证明其有资格进行报价和有能力履行合同的文件(加盖报价供应商公章)：</w:t>
            </w:r>
          </w:p>
          <w:p>
            <w:pPr>
              <w:pStyle w:val="15"/>
              <w:spacing w:after="0" w:line="360" w:lineRule="auto"/>
              <w:ind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1、合格有效的营业执照副本复印件</w:t>
            </w:r>
            <w:r>
              <w:rPr>
                <w:rFonts w:hint="eastAsia" w:ascii="宋体" w:hAnsi="宋体"/>
                <w:color w:val="000000" w:themeColor="text1"/>
                <w:sz w:val="24"/>
                <w:highlight w:val="none"/>
                <w:lang w:eastAsia="zh-CN"/>
                <w14:textFill>
                  <w14:solidFill>
                    <w14:schemeClr w14:val="tx1"/>
                  </w14:solidFill>
                </w14:textFill>
              </w:rPr>
              <w:t>，经营范围需包含灯饰、电器、五金配件销售等</w:t>
            </w:r>
            <w:r>
              <w:rPr>
                <w:rFonts w:hint="eastAsia" w:ascii="宋体" w:hAnsi="宋体"/>
                <w:color w:val="000000" w:themeColor="text1"/>
                <w:sz w:val="24"/>
                <w:highlight w:val="none"/>
                <w14:textFill>
                  <w14:solidFill>
                    <w14:schemeClr w14:val="tx1"/>
                  </w14:solidFill>
                </w14:textFill>
              </w:rPr>
              <w:t>；</w:t>
            </w:r>
          </w:p>
          <w:p>
            <w:pPr>
              <w:pStyle w:val="15"/>
              <w:spacing w:after="0" w:line="360" w:lineRule="auto"/>
              <w:ind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、法定代表人对谈判代表的授权委托书（原件）；</w:t>
            </w:r>
          </w:p>
          <w:p>
            <w:pPr>
              <w:pStyle w:val="15"/>
              <w:spacing w:after="0" w:line="360" w:lineRule="auto"/>
              <w:ind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、法定代表人身份证正反面有效复印件；</w:t>
            </w:r>
          </w:p>
          <w:p>
            <w:pPr>
              <w:pStyle w:val="15"/>
              <w:spacing w:after="0" w:line="360" w:lineRule="auto"/>
              <w:ind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、谈判代表身份证正反面有效复印件；</w:t>
            </w:r>
          </w:p>
          <w:p>
            <w:pPr>
              <w:spacing w:line="440" w:lineRule="exact"/>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lang w:val="en-US" w:eastAsia="zh-CN"/>
                <w14:textFill>
                  <w14:solidFill>
                    <w14:schemeClr w14:val="tx1"/>
                  </w14:solidFill>
                </w14:textFill>
              </w:rPr>
              <w:t>5、</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报价供应商</w:t>
            </w:r>
            <w:r>
              <w:rPr>
                <w:rFonts w:hint="eastAsia" w:ascii="宋体" w:hAnsi="宋体" w:cs="宋体"/>
                <w:color w:val="000000" w:themeColor="text1"/>
                <w:sz w:val="24"/>
                <w:highlight w:val="none"/>
                <w14:textFill>
                  <w14:solidFill>
                    <w14:schemeClr w14:val="tx1"/>
                  </w14:solidFill>
                </w14:textFill>
              </w:rPr>
              <w:t>须符合《中华人民共和国政府采购法》第二十二条规定条件且无行贿犯罪记录</w:t>
            </w:r>
            <w:r>
              <w:rPr>
                <w:rFonts w:hint="eastAsia" w:ascii="宋体" w:hAnsi="宋体" w:cs="宋体"/>
                <w:b/>
                <w:bCs/>
                <w:color w:val="000000" w:themeColor="text1"/>
                <w:sz w:val="24"/>
                <w:highlight w:val="none"/>
                <w14:textFill>
                  <w14:solidFill>
                    <w14:schemeClr w14:val="tx1"/>
                  </w14:solidFill>
                </w14:textFill>
              </w:rPr>
              <w:t>（须提供相关证明文件或书面声明）</w:t>
            </w:r>
            <w:r>
              <w:rPr>
                <w:rFonts w:hint="eastAsia" w:ascii="宋体" w:hAnsi="宋体"/>
                <w:color w:val="000000" w:themeColor="text1"/>
                <w:sz w:val="24"/>
                <w:highlight w:val="none"/>
                <w14:textFill>
                  <w14:solidFill>
                    <w14:schemeClr w14:val="tx1"/>
                  </w14:solidFill>
                </w14:textFill>
              </w:rPr>
              <w:t>；</w:t>
            </w:r>
          </w:p>
          <w:p>
            <w:pPr>
              <w:spacing w:line="360" w:lineRule="auto"/>
              <w:ind w:firstLine="0" w:firstLineChars="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特别说明：报价供应商必须对上述资格证明文件的真实性负责，原件备查；如果报价供应商虚报上述证明文件骗取成交，其成交资格无效。</w:t>
            </w:r>
          </w:p>
          <w:p>
            <w:pPr>
              <w:spacing w:line="360" w:lineRule="auto"/>
              <w:ind w:firstLine="0" w:firstLineChars="0"/>
              <w:rPr>
                <w:rFonts w:hint="eastAsia"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6、报价供应商需提供报修承诺书，所供货物质保期为两年，质保期内货物出现非人为原因损坏，需无条件退换。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3</w:t>
            </w:r>
          </w:p>
        </w:tc>
        <w:tc>
          <w:tcPr>
            <w:tcW w:w="8951" w:type="dxa"/>
            <w:noWrap w:val="0"/>
            <w:vAlign w:val="center"/>
          </w:tcPr>
          <w:p>
            <w:pPr>
              <w:spacing w:line="44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询价</w:t>
            </w:r>
            <w:r>
              <w:rPr>
                <w:rFonts w:hint="eastAsia" w:ascii="宋体" w:hAnsi="宋体"/>
                <w:b/>
                <w:bCs/>
                <w:color w:val="000000" w:themeColor="text1"/>
                <w:sz w:val="24"/>
                <w:highlight w:val="none"/>
                <w14:textFill>
                  <w14:solidFill>
                    <w14:schemeClr w14:val="tx1"/>
                  </w14:solidFill>
                </w14:textFill>
              </w:rPr>
              <w:t>保证金：</w:t>
            </w:r>
            <w:r>
              <w:rPr>
                <w:rFonts w:hint="eastAsia" w:ascii="宋体" w:hAnsi="宋体" w:cs="宋体"/>
                <w:color w:val="000000" w:themeColor="text1"/>
                <w:sz w:val="24"/>
                <w:szCs w:val="24"/>
                <w:highlight w:val="none"/>
                <w:lang w:eastAsia="zh-CN"/>
                <w14:textFill>
                  <w14:solidFill>
                    <w14:schemeClr w14:val="tx1"/>
                  </w14:solidFill>
                </w14:textFill>
              </w:rPr>
              <w:t>本项目无须缴纳保证金。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4</w:t>
            </w:r>
          </w:p>
        </w:tc>
        <w:tc>
          <w:tcPr>
            <w:tcW w:w="8951"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履约保证金：</w:t>
            </w:r>
            <w:r>
              <w:rPr>
                <w:rFonts w:hint="eastAsia" w:ascii="宋体" w:hAnsi="宋体" w:cs="宋体"/>
                <w:color w:val="000000" w:themeColor="text1"/>
                <w:sz w:val="24"/>
                <w:szCs w:val="24"/>
                <w:highlight w:val="none"/>
                <w:lang w:eastAsia="zh-CN"/>
                <w14:textFill>
                  <w14:solidFill>
                    <w14:schemeClr w14:val="tx1"/>
                  </w14:solidFill>
                </w14:textFill>
              </w:rPr>
              <w:t>本项目无须缴纳保证金</w:t>
            </w:r>
            <w:r>
              <w:rPr>
                <w:rFonts w:hint="eastAsia" w:ascii="宋体" w:hAnsi="宋体"/>
                <w:b/>
                <w:bCs/>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5</w:t>
            </w:r>
          </w:p>
        </w:tc>
        <w:tc>
          <w:tcPr>
            <w:tcW w:w="8951" w:type="dxa"/>
            <w:noWrap w:val="0"/>
            <w:vAlign w:val="center"/>
          </w:tcPr>
          <w:p>
            <w:pPr>
              <w:spacing w:line="44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报价有效期：报价文件自评审之日起，报价有效期为90天。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6</w:t>
            </w:r>
          </w:p>
        </w:tc>
        <w:tc>
          <w:tcPr>
            <w:tcW w:w="8951" w:type="dxa"/>
            <w:noWrap w:val="0"/>
            <w:vAlign w:val="center"/>
          </w:tcPr>
          <w:p>
            <w:pPr>
              <w:spacing w:line="440" w:lineRule="exact"/>
              <w:rPr>
                <w:rFonts w:hint="eastAsia"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报价供应商递交报价响应文件的份数：正本</w:t>
            </w:r>
            <w:r>
              <w:rPr>
                <w:rFonts w:hint="eastAsia" w:ascii="宋体" w:hAnsi="宋体"/>
                <w:b w:val="0"/>
                <w:bCs/>
                <w:color w:val="000000" w:themeColor="text1"/>
                <w:sz w:val="24"/>
                <w:highlight w:val="none"/>
                <w:u w:val="single"/>
                <w:lang w:val="en-US" w:eastAsia="zh-CN"/>
                <w14:textFill>
                  <w14:solidFill>
                    <w14:schemeClr w14:val="tx1"/>
                  </w14:solidFill>
                </w14:textFill>
              </w:rPr>
              <w:t>1</w:t>
            </w:r>
            <w:r>
              <w:rPr>
                <w:rFonts w:hint="eastAsia" w:ascii="宋体" w:hAnsi="宋体"/>
                <w:b w:val="0"/>
                <w:bCs/>
                <w:color w:val="000000" w:themeColor="text1"/>
                <w:sz w:val="24"/>
                <w:highlight w:val="none"/>
                <w14:textFill>
                  <w14:solidFill>
                    <w14:schemeClr w14:val="tx1"/>
                  </w14:solidFill>
                </w14:textFill>
              </w:rPr>
              <w:t>份、副本</w:t>
            </w:r>
            <w:r>
              <w:rPr>
                <w:rFonts w:hint="eastAsia" w:ascii="宋体" w:hAnsi="宋体"/>
                <w:b w:val="0"/>
                <w:bCs/>
                <w:color w:val="000000" w:themeColor="text1"/>
                <w:sz w:val="24"/>
                <w:highlight w:val="none"/>
                <w:u w:val="single"/>
                <w:lang w:val="en-US" w:eastAsia="zh-CN"/>
                <w14:textFill>
                  <w14:solidFill>
                    <w14:schemeClr w14:val="tx1"/>
                  </w14:solidFill>
                </w14:textFill>
              </w:rPr>
              <w:t>3</w:t>
            </w:r>
            <w:r>
              <w:rPr>
                <w:rFonts w:hint="eastAsia" w:ascii="宋体" w:hAnsi="宋体"/>
                <w:b w:val="0"/>
                <w:bCs/>
                <w:color w:val="000000" w:themeColor="text1"/>
                <w:sz w:val="24"/>
                <w:highlight w:val="none"/>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p>
        </w:tc>
        <w:tc>
          <w:tcPr>
            <w:tcW w:w="8951" w:type="dxa"/>
            <w:noWrap w:val="0"/>
            <w:vAlign w:val="center"/>
          </w:tcPr>
          <w:p>
            <w:pPr>
              <w:spacing w:line="440" w:lineRule="exact"/>
              <w:rPr>
                <w:rFonts w:hint="eastAsia"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pPr>
              <w:spacing w:line="440" w:lineRule="exact"/>
              <w:jc w:val="center"/>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8</w:t>
            </w:r>
          </w:p>
        </w:tc>
        <w:tc>
          <w:tcPr>
            <w:tcW w:w="8951" w:type="dxa"/>
            <w:noWrap w:val="0"/>
            <w:vAlign w:val="center"/>
          </w:tcPr>
          <w:p>
            <w:pPr>
              <w:tabs>
                <w:tab w:val="left" w:pos="9344"/>
              </w:tabs>
              <w:spacing w:line="440" w:lineRule="exact"/>
              <w:ind w:firstLine="0" w:firstLineChars="0"/>
              <w:jc w:val="left"/>
              <w:rPr>
                <w:rFonts w:hint="eastAsia" w:ascii="宋体" w:hAnsi="宋体"/>
                <w:b/>
                <w:bCs w:val="0"/>
                <w:color w:val="000000" w:themeColor="text1"/>
                <w:sz w:val="24"/>
                <w:highlight w:val="none"/>
                <w14:textFill>
                  <w14:solidFill>
                    <w14:schemeClr w14:val="tx1"/>
                  </w14:solidFill>
                </w14:textFill>
              </w:rPr>
            </w:pPr>
            <w:r>
              <w:rPr>
                <w:rFonts w:hint="eastAsia" w:ascii="宋体" w:hAnsi="宋体"/>
                <w:b/>
                <w:bCs w:val="0"/>
                <w:color w:val="000000" w:themeColor="text1"/>
                <w:sz w:val="24"/>
                <w:highlight w:val="none"/>
                <w14:textFill>
                  <w14:solidFill>
                    <w14:schemeClr w14:val="tx1"/>
                  </w14:solidFill>
                </w14:textFill>
              </w:rPr>
              <w:t>评审方法：本次询价采用</w:t>
            </w:r>
            <w:r>
              <w:rPr>
                <w:rFonts w:hint="eastAsia" w:ascii="宋体" w:hAnsi="宋体"/>
                <w:b/>
                <w:bCs w:val="0"/>
                <w:color w:val="000000" w:themeColor="text1"/>
                <w:sz w:val="24"/>
                <w:highlight w:val="none"/>
                <w:u w:val="single"/>
                <w14:textFill>
                  <w14:solidFill>
                    <w14:schemeClr w14:val="tx1"/>
                  </w14:solidFill>
                </w14:textFill>
              </w:rPr>
              <w:t>最低评标价法</w:t>
            </w:r>
            <w:r>
              <w:rPr>
                <w:rFonts w:hint="eastAsia" w:ascii="宋体" w:hAnsi="宋体"/>
                <w:b/>
                <w:bCs w:val="0"/>
                <w:color w:val="000000" w:themeColor="text1"/>
                <w:sz w:val="24"/>
                <w:highlight w:val="none"/>
                <w14:textFill>
                  <w14:solidFill>
                    <w14:schemeClr w14:val="tx1"/>
                  </w14:solidFill>
                </w14:textFill>
              </w:rPr>
              <w:t>。</w:t>
            </w:r>
          </w:p>
          <w:p>
            <w:pPr>
              <w:spacing w:line="440" w:lineRule="exact"/>
              <w:ind w:firstLine="0" w:firstLineChars="0"/>
              <w:rPr>
                <w:rFonts w:hint="eastAsia" w:ascii="宋体" w:hAnsi="宋体" w:cs="仿宋_GB2312"/>
                <w:b w:val="0"/>
                <w:bCs/>
                <w:color w:val="000000" w:themeColor="text1"/>
                <w:sz w:val="24"/>
                <w:highlight w:val="none"/>
                <w:lang w:val="zh-CN"/>
                <w14:textFill>
                  <w14:solidFill>
                    <w14:schemeClr w14:val="tx1"/>
                  </w14:solidFill>
                </w14:textFill>
              </w:rPr>
            </w:pPr>
            <w:r>
              <w:rPr>
                <w:rFonts w:hint="eastAsia" w:ascii="宋体" w:hAnsi="宋体"/>
                <w:b/>
                <w:bCs/>
                <w:color w:val="000000" w:themeColor="text1"/>
                <w:sz w:val="24"/>
                <w14:textFill>
                  <w14:solidFill>
                    <w14:schemeClr w14:val="tx1"/>
                  </w14:solidFill>
                </w14:textFill>
              </w:rPr>
              <w:t>即在全部满足询价文件实质性要求前提下，依据统一的价格要素评定最低报价，以提出最低报价的报价供应商作为成交候选供应商或成交人。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9</w:t>
            </w:r>
          </w:p>
        </w:tc>
        <w:tc>
          <w:tcPr>
            <w:tcW w:w="8951" w:type="dxa"/>
            <w:noWrap w:val="0"/>
            <w:vAlign w:val="center"/>
          </w:tcPr>
          <w:p>
            <w:pPr>
              <w:spacing w:line="440" w:lineRule="exact"/>
              <w:rPr>
                <w:rFonts w:hint="eastAsia" w:ascii="宋体" w:hAnsi="宋体"/>
                <w:bCs/>
                <w:color w:val="000000" w:themeColor="text1"/>
                <w:sz w:val="24"/>
                <w:highlight w:val="none"/>
                <w14:textFill>
                  <w14:solidFill>
                    <w14:schemeClr w14:val="tx1"/>
                  </w14:solidFill>
                </w14:textFill>
              </w:rPr>
            </w:pPr>
            <w:r>
              <w:rPr>
                <w:rFonts w:ascii="宋体" w:hAnsi="宋体"/>
                <w:b w:val="0"/>
                <w:bCs/>
                <w:color w:val="000000" w:themeColor="text1"/>
                <w:sz w:val="24"/>
                <w:highlight w:val="none"/>
                <w14:textFill>
                  <w14:solidFill>
                    <w14:schemeClr w14:val="tx1"/>
                  </w14:solidFill>
                </w14:textFill>
              </w:rPr>
              <w:t>询价小组根据</w:t>
            </w:r>
            <w:r>
              <w:rPr>
                <w:rFonts w:hint="eastAsia" w:ascii="宋体" w:hAnsi="宋体"/>
                <w:b w:val="0"/>
                <w:bCs/>
                <w:color w:val="000000" w:themeColor="text1"/>
                <w:sz w:val="24"/>
                <w:highlight w:val="none"/>
                <w14:textFill>
                  <w14:solidFill>
                    <w14:schemeClr w14:val="tx1"/>
                  </w14:solidFill>
                </w14:textFill>
              </w:rPr>
              <w:t>询价</w:t>
            </w:r>
            <w:r>
              <w:rPr>
                <w:rFonts w:ascii="宋体" w:hAnsi="宋体"/>
                <w:b w:val="0"/>
                <w:bCs/>
                <w:color w:val="000000" w:themeColor="text1"/>
                <w:sz w:val="24"/>
                <w:highlight w:val="none"/>
                <w14:textFill>
                  <w14:solidFill>
                    <w14:schemeClr w14:val="tx1"/>
                  </w14:solidFill>
                </w14:textFill>
              </w:rPr>
              <w:t>文件、报价文件，经综合分析、比较、算术性修正、评标价格量化，按满足</w:t>
            </w:r>
            <w:r>
              <w:rPr>
                <w:rFonts w:hint="eastAsia" w:ascii="宋体" w:hAnsi="宋体"/>
                <w:b w:val="0"/>
                <w:bCs/>
                <w:color w:val="000000" w:themeColor="text1"/>
                <w:sz w:val="24"/>
                <w:highlight w:val="none"/>
                <w14:textFill>
                  <w14:solidFill>
                    <w14:schemeClr w14:val="tx1"/>
                  </w14:solidFill>
                </w14:textFill>
              </w:rPr>
              <w:t>询价</w:t>
            </w:r>
            <w:r>
              <w:rPr>
                <w:rFonts w:ascii="宋体" w:hAnsi="宋体"/>
                <w:b w:val="0"/>
                <w:bCs/>
                <w:color w:val="000000" w:themeColor="text1"/>
                <w:sz w:val="24"/>
                <w:highlight w:val="none"/>
                <w14:textFill>
                  <w14:solidFill>
                    <w14:schemeClr w14:val="tx1"/>
                  </w14:solidFill>
                </w14:textFill>
              </w:rPr>
              <w:t>文件实质性要求，符合采购需求、质量和服务相等的前提下，对报价供应商的评标价格从低到高进行排序，并依照排序推荐</w:t>
            </w:r>
            <w:r>
              <w:rPr>
                <w:rFonts w:hint="eastAsia" w:ascii="宋体" w:hAnsi="宋体"/>
                <w:b w:val="0"/>
                <w:bCs/>
                <w:color w:val="000000" w:themeColor="text1"/>
                <w:sz w:val="24"/>
                <w:highlight w:val="none"/>
                <w:lang w:eastAsia="zh-CN"/>
                <w14:textFill>
                  <w14:solidFill>
                    <w14:schemeClr w14:val="tx1"/>
                  </w14:solidFill>
                </w14:textFill>
              </w:rPr>
              <w:t>三</w:t>
            </w:r>
            <w:r>
              <w:rPr>
                <w:rFonts w:ascii="宋体" w:hAnsi="宋体"/>
                <w:b w:val="0"/>
                <w:bCs/>
                <w:color w:val="000000" w:themeColor="text1"/>
                <w:sz w:val="24"/>
                <w:highlight w:val="none"/>
                <w14:textFill>
                  <w14:solidFill>
                    <w14:schemeClr w14:val="tx1"/>
                  </w14:solidFill>
                </w14:textFill>
              </w:rPr>
              <w:t>名</w:t>
            </w:r>
            <w:r>
              <w:rPr>
                <w:rFonts w:hint="eastAsia" w:ascii="宋体" w:hAnsi="宋体"/>
                <w:b w:val="0"/>
                <w:bCs/>
                <w:color w:val="000000" w:themeColor="text1"/>
                <w:sz w:val="24"/>
                <w:highlight w:val="none"/>
                <w14:textFill>
                  <w14:solidFill>
                    <w14:schemeClr w14:val="tx1"/>
                  </w14:solidFill>
                </w14:textFill>
              </w:rPr>
              <w:t>成交</w:t>
            </w:r>
            <w:r>
              <w:rPr>
                <w:rFonts w:ascii="宋体" w:hAnsi="宋体"/>
                <w:b w:val="0"/>
                <w:bCs/>
                <w:color w:val="000000" w:themeColor="text1"/>
                <w:sz w:val="24"/>
                <w:highlight w:val="none"/>
                <w14:textFill>
                  <w14:solidFill>
                    <w14:schemeClr w14:val="tx1"/>
                  </w14:solidFill>
                </w14:textFill>
              </w:rPr>
              <w:t>候选人。当出现二个或二个以上相同报价，则抽签产生第一</w:t>
            </w:r>
            <w:r>
              <w:rPr>
                <w:rFonts w:hint="eastAsia" w:ascii="宋体" w:hAnsi="宋体"/>
                <w:b w:val="0"/>
                <w:bCs/>
                <w:color w:val="000000" w:themeColor="text1"/>
                <w:sz w:val="24"/>
                <w:highlight w:val="none"/>
                <w14:textFill>
                  <w14:solidFill>
                    <w14:schemeClr w14:val="tx1"/>
                  </w14:solidFill>
                </w14:textFill>
              </w:rPr>
              <w:t>成交</w:t>
            </w:r>
            <w:r>
              <w:rPr>
                <w:rFonts w:ascii="宋体" w:hAnsi="宋体"/>
                <w:b w:val="0"/>
                <w:bCs/>
                <w:color w:val="000000" w:themeColor="text1"/>
                <w:sz w:val="24"/>
                <w:highlight w:val="none"/>
                <w14:textFill>
                  <w14:solidFill>
                    <w14:schemeClr w14:val="tx1"/>
                  </w14:solidFill>
                </w14:textFill>
              </w:rPr>
              <w:t>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10</w:t>
            </w:r>
          </w:p>
        </w:tc>
        <w:tc>
          <w:tcPr>
            <w:tcW w:w="8951" w:type="dxa"/>
            <w:noWrap w:val="0"/>
            <w:vAlign w:val="center"/>
          </w:tcPr>
          <w:p>
            <w:pPr>
              <w:spacing w:line="440" w:lineRule="exact"/>
              <w:rPr>
                <w:rFonts w:hint="eastAsia" w:ascii="宋体" w:hAnsi="宋体"/>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询价小组在遵循采购法规定的原则上，按照本询价采购文件规定的评定标准进行评议，根据符合采购需求、质量和服务相等，报价最低且未超过采购预算的报价供应商为成交供应商。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11</w:t>
            </w:r>
          </w:p>
        </w:tc>
        <w:tc>
          <w:tcPr>
            <w:tcW w:w="8951" w:type="dxa"/>
            <w:noWrap w:val="0"/>
            <w:vAlign w:val="center"/>
          </w:tcPr>
          <w:p>
            <w:pPr>
              <w:spacing w:line="44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成交供应商接到采购单位成交通知后</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lang w:val="zh-CN"/>
                <w14:textFill>
                  <w14:solidFill>
                    <w14:schemeClr w14:val="tx1"/>
                  </w14:solidFill>
                </w14:textFill>
              </w:rPr>
              <w:t>日内与采购人签订合同，逾期视为自动放弃中标资格，并将追究相关责任逾期按谈判后撤回成交处理。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12</w:t>
            </w:r>
          </w:p>
        </w:tc>
        <w:tc>
          <w:tcPr>
            <w:tcW w:w="8951" w:type="dxa"/>
            <w:noWrap w:val="0"/>
            <w:vAlign w:val="center"/>
          </w:tcPr>
          <w:p>
            <w:pPr>
              <w:spacing w:line="440" w:lineRule="exact"/>
              <w:rPr>
                <w:rFonts w:hint="eastAsia"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出现下列情形之一的，本次询价采购应予废标：</w:t>
            </w:r>
          </w:p>
          <w:p>
            <w:pPr>
              <w:spacing w:line="440" w:lineRule="exact"/>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符合专业条件的供应商或者对询价文件作实质性响应的供应商不足三家的；</w:t>
            </w:r>
          </w:p>
          <w:p>
            <w:pPr>
              <w:spacing w:line="440" w:lineRule="exact"/>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出现影响采购公正的违法、违规行为的；</w:t>
            </w:r>
          </w:p>
          <w:p>
            <w:pPr>
              <w:spacing w:line="440" w:lineRule="exact"/>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报价供应商的报价均超过了采购预算，采购人不能支付的；</w:t>
            </w:r>
          </w:p>
          <w:p>
            <w:pPr>
              <w:spacing w:line="440" w:lineRule="exac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eastAsia="宋体"/>
                <w:b/>
                <w:color w:val="000000" w:themeColor="text1"/>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13</w:t>
            </w:r>
          </w:p>
        </w:tc>
        <w:tc>
          <w:tcPr>
            <w:tcW w:w="8951" w:type="dxa"/>
            <w:noWrap w:val="0"/>
            <w:vAlign w:val="center"/>
          </w:tcPr>
          <w:p>
            <w:pPr>
              <w:spacing w:line="440" w:lineRule="exact"/>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凡有下列情况之一的，其报价将按照</w:t>
            </w:r>
            <w:r>
              <w:rPr>
                <w:rFonts w:hint="eastAsia" w:ascii="宋体" w:hAnsi="宋体"/>
                <w:b/>
                <w:bCs/>
                <w:color w:val="000000" w:themeColor="text1"/>
                <w:sz w:val="24"/>
                <w:highlight w:val="none"/>
                <w14:textFill>
                  <w14:solidFill>
                    <w14:schemeClr w14:val="tx1"/>
                  </w14:solidFill>
                </w14:textFill>
              </w:rPr>
              <w:t>无效报价处理</w:t>
            </w:r>
            <w:r>
              <w:rPr>
                <w:rFonts w:hint="eastAsia" w:ascii="宋体" w:hAnsi="宋体"/>
                <w:b/>
                <w:color w:val="000000" w:themeColor="text1"/>
                <w:sz w:val="24"/>
                <w:highlight w:val="none"/>
                <w14:textFill>
                  <w14:solidFill>
                    <w14:schemeClr w14:val="tx1"/>
                  </w14:solidFill>
                </w14:textFill>
              </w:rPr>
              <w:t>：</w:t>
            </w:r>
          </w:p>
          <w:p>
            <w:pPr>
              <w:spacing w:line="440" w:lineRule="exact"/>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未按照询价文件规定要求装订、密封、签字、加盖报价供应商公章的；</w:t>
            </w:r>
          </w:p>
          <w:p>
            <w:pPr>
              <w:spacing w:line="440" w:lineRule="exact"/>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不具备询价文件中规定资格要求或提供资格证明文件不全的；</w:t>
            </w:r>
          </w:p>
          <w:p>
            <w:pPr>
              <w:spacing w:line="440" w:lineRule="exac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3.</w:t>
            </w:r>
            <w:r>
              <w:rPr>
                <w:rFonts w:hint="eastAsia" w:ascii="宋体" w:hAnsi="宋体"/>
                <w:bCs/>
                <w:color w:val="000000" w:themeColor="text1"/>
                <w:sz w:val="24"/>
                <w:highlight w:val="none"/>
                <w:lang w:eastAsia="zh-CN"/>
                <w14:textFill>
                  <w14:solidFill>
                    <w14:schemeClr w14:val="tx1"/>
                  </w14:solidFill>
                </w14:textFill>
              </w:rPr>
              <w:t>报价超过最高限价的</w:t>
            </w:r>
            <w:r>
              <w:rPr>
                <w:rFonts w:hint="eastAsia" w:ascii="宋体" w:hAnsi="宋体"/>
                <w:bCs/>
                <w:color w:val="000000" w:themeColor="text1"/>
                <w:sz w:val="24"/>
                <w:highlight w:val="none"/>
                <w14:textFill>
                  <w14:solidFill>
                    <w14:schemeClr w14:val="tx1"/>
                  </w14:solidFill>
                </w14:textFill>
              </w:rPr>
              <w:t>；</w:t>
            </w:r>
          </w:p>
          <w:p>
            <w:pPr>
              <w:spacing w:line="440" w:lineRule="exac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提交的是可选择性报价的；</w:t>
            </w:r>
          </w:p>
          <w:p>
            <w:pPr>
              <w:spacing w:line="440" w:lineRule="exac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报价内容与询价内容及</w:t>
            </w:r>
            <w:r>
              <w:rPr>
                <w:rFonts w:hint="eastAsia" w:ascii="宋体" w:hAnsi="宋体"/>
                <w:bCs/>
                <w:color w:val="000000" w:themeColor="text1"/>
                <w:sz w:val="24"/>
                <w:highlight w:val="none"/>
                <w:lang w:eastAsia="zh-CN"/>
                <w14:textFill>
                  <w14:solidFill>
                    <w14:schemeClr w14:val="tx1"/>
                  </w14:solidFill>
                </w14:textFill>
              </w:rPr>
              <w:t>技术要求</w:t>
            </w:r>
            <w:r>
              <w:rPr>
                <w:rFonts w:hint="eastAsia" w:ascii="宋体" w:hAnsi="宋体"/>
                <w:bCs/>
                <w:color w:val="000000" w:themeColor="text1"/>
                <w:sz w:val="24"/>
                <w:highlight w:val="none"/>
                <w14:textFill>
                  <w14:solidFill>
                    <w14:schemeClr w14:val="tx1"/>
                  </w14:solidFill>
                </w14:textFill>
              </w:rPr>
              <w:t>有不满足的；</w:t>
            </w:r>
          </w:p>
          <w:p>
            <w:pPr>
              <w:spacing w:line="440" w:lineRule="exac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6.</w:t>
            </w:r>
            <w:r>
              <w:rPr>
                <w:rFonts w:hint="eastAsia" w:ascii="宋体" w:hAnsi="宋体"/>
                <w:bCs/>
                <w:color w:val="000000" w:themeColor="text1"/>
                <w:sz w:val="24"/>
                <w:highlight w:val="none"/>
                <w14:textFill>
                  <w14:solidFill>
                    <w14:schemeClr w14:val="tx1"/>
                  </w14:solidFill>
                </w14:textFill>
              </w:rPr>
              <w:t>干扰或试图对采购人、采购代理机构和询价小组的评审、比较或评审结果的决定进行影响；</w:t>
            </w:r>
          </w:p>
          <w:p>
            <w:pPr>
              <w:spacing w:line="440" w:lineRule="exac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7.</w:t>
            </w:r>
            <w:r>
              <w:rPr>
                <w:rFonts w:hint="eastAsia" w:ascii="宋体" w:hAnsi="宋体"/>
                <w:bCs/>
                <w:color w:val="000000" w:themeColor="text1"/>
                <w:sz w:val="24"/>
                <w:highlight w:val="none"/>
                <w14:textFill>
                  <w14:solidFill>
                    <w14:schemeClr w14:val="tx1"/>
                  </w14:solidFill>
                </w14:textFill>
              </w:rPr>
              <w:t>报价有严重缺漏项目的；</w:t>
            </w:r>
          </w:p>
          <w:p>
            <w:pPr>
              <w:spacing w:line="440" w:lineRule="exact"/>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不符合法律、法规和询价文件中规定的其他实质性要求的；</w:t>
            </w:r>
          </w:p>
          <w:p>
            <w:pPr>
              <w:spacing w:line="44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出现影响采购公正的违法、违规行为的</w:t>
            </w:r>
            <w:r>
              <w:rPr>
                <w:rFonts w:hint="eastAsia" w:ascii="宋体" w:hAnsi="宋体"/>
                <w:color w:val="000000" w:themeColor="text1"/>
                <w:sz w:val="24"/>
                <w:highlight w:val="none"/>
                <w:lang w:eastAsia="zh-CN"/>
                <w14:textFill>
                  <w14:solidFill>
                    <w14:schemeClr w14:val="tx1"/>
                  </w14:solidFill>
                </w14:textFill>
              </w:rPr>
              <w:t>。</w:t>
            </w:r>
          </w:p>
        </w:tc>
      </w:tr>
    </w:tbl>
    <w:p>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4338"/>
      <w:bookmarkStart w:id="48" w:name="_Toc12454"/>
      <w:bookmarkStart w:id="49" w:name="_Toc5918"/>
    </w:p>
    <w:p>
      <w:pPr>
        <w:rPr>
          <w:rFonts w:hint="eastAsia"/>
          <w:lang w:val="en-US" w:eastAsia="zh-CN"/>
        </w:rPr>
      </w:pPr>
    </w:p>
    <w:bookmarkEnd w:id="47"/>
    <w:bookmarkEnd w:id="48"/>
    <w:bookmarkEnd w:id="49"/>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1931"/>
      <w:bookmarkStart w:id="51" w:name="_Toc34"/>
    </w:p>
    <w:p>
      <w:pPr>
        <w:rPr>
          <w:rFonts w:hint="eastAsia" w:ascii="宋体" w:hAnsi="宋体" w:eastAsia="宋体"/>
          <w:color w:val="auto"/>
          <w:sz w:val="24"/>
          <w:szCs w:val="24"/>
          <w:highlight w:val="none"/>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rPr>
          <w:rFonts w:hint="eastAsia"/>
          <w:lang w:eastAsia="zh-CN"/>
        </w:rPr>
      </w:pPr>
    </w:p>
    <w:p>
      <w:pPr>
        <w:pStyle w:val="22"/>
        <w:rPr>
          <w:rFonts w:hint="eastAsia"/>
          <w:lang w:eastAsia="zh-CN"/>
        </w:rPr>
      </w:pPr>
    </w:p>
    <w:p>
      <w:pPr>
        <w:pStyle w:val="2"/>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pPr>
        <w:numPr>
          <w:ilvl w:val="0"/>
          <w:numId w:val="0"/>
        </w:numPr>
        <w:spacing w:line="440" w:lineRule="exact"/>
        <w:rPr>
          <w:rFonts w:hint="eastAsia" w:ascii="宋体" w:hAnsi="宋体"/>
          <w:b/>
          <w:color w:val="FF0000"/>
          <w:kern w:val="0"/>
          <w:sz w:val="24"/>
          <w:lang w:val="en-US" w:eastAsia="zh-CN"/>
        </w:rPr>
      </w:pPr>
      <w:r>
        <w:rPr>
          <w:rFonts w:hint="eastAsia" w:ascii="宋体" w:hAnsi="宋体"/>
          <w:b/>
          <w:kern w:val="0"/>
          <w:sz w:val="24"/>
          <w:lang w:val="en-US" w:eastAsia="zh-CN"/>
        </w:rPr>
        <w:t>一</w:t>
      </w:r>
      <w:r>
        <w:rPr>
          <w:rFonts w:hint="eastAsia" w:ascii="宋体" w:hAnsi="宋体"/>
          <w:b/>
          <w:color w:val="FF0000"/>
          <w:kern w:val="0"/>
          <w:sz w:val="24"/>
          <w:lang w:val="en-US" w:eastAsia="zh-CN"/>
        </w:rPr>
        <w:t>、基本技术参数及要求</w:t>
      </w:r>
    </w:p>
    <w:tbl>
      <w:tblPr>
        <w:tblStyle w:val="16"/>
        <w:tblW w:w="4997" w:type="pct"/>
        <w:jc w:val="center"/>
        <w:tblLayout w:type="autofit"/>
        <w:tblCellMar>
          <w:top w:w="15" w:type="dxa"/>
          <w:left w:w="15" w:type="dxa"/>
          <w:bottom w:w="15" w:type="dxa"/>
          <w:right w:w="15" w:type="dxa"/>
        </w:tblCellMar>
      </w:tblPr>
      <w:tblGrid>
        <w:gridCol w:w="270"/>
        <w:gridCol w:w="595"/>
        <w:gridCol w:w="2940"/>
        <w:gridCol w:w="2712"/>
        <w:gridCol w:w="510"/>
        <w:gridCol w:w="270"/>
        <w:gridCol w:w="750"/>
        <w:gridCol w:w="991"/>
        <w:gridCol w:w="511"/>
      </w:tblGrid>
      <w:tr>
        <w:tblPrEx>
          <w:tblCellMar>
            <w:top w:w="15" w:type="dxa"/>
            <w:left w:w="15" w:type="dxa"/>
            <w:bottom w:w="15" w:type="dxa"/>
            <w:right w:w="15" w:type="dxa"/>
          </w:tblCellMar>
        </w:tblPrEx>
        <w:trPr>
          <w:trHeight w:val="378" w:hRule="atLeast"/>
          <w:jc w:val="center"/>
        </w:trPr>
        <w:tc>
          <w:tcPr>
            <w:tcW w:w="5000" w:type="pct"/>
            <w:gridSpan w:val="9"/>
            <w:vAlign w:val="center"/>
          </w:tcPr>
          <w:p>
            <w:pPr>
              <w:jc w:val="left"/>
              <w:rPr>
                <w:rFonts w:ascii="宋体" w:hAnsi="宋体"/>
                <w:kern w:val="0"/>
                <w:sz w:val="28"/>
                <w:szCs w:val="28"/>
              </w:rPr>
            </w:pPr>
            <w:r>
              <w:rPr>
                <w:rFonts w:hint="eastAsia" w:ascii="宋体" w:hAnsi="宋体"/>
                <w:kern w:val="0"/>
                <w:sz w:val="28"/>
                <w:szCs w:val="28"/>
              </w:rPr>
              <w:t>附件</w:t>
            </w:r>
            <w:r>
              <w:rPr>
                <w:rFonts w:ascii="宋体" w:hAnsi="宋体"/>
                <w:kern w:val="0"/>
                <w:sz w:val="28"/>
                <w:szCs w:val="28"/>
              </w:rPr>
              <w:t>1</w:t>
            </w:r>
            <w:r>
              <w:rPr>
                <w:rFonts w:hint="eastAsia" w:ascii="宋体" w:hAnsi="宋体"/>
                <w:kern w:val="0"/>
                <w:sz w:val="28"/>
                <w:szCs w:val="28"/>
              </w:rPr>
              <w:t>：</w:t>
            </w:r>
            <w:r>
              <w:rPr>
                <w:rFonts w:hint="eastAsia"/>
                <w:b w:val="0"/>
                <w:bCs w:val="0"/>
                <w:sz w:val="28"/>
                <w:szCs w:val="28"/>
              </w:rPr>
              <w:t>2024年</w:t>
            </w:r>
            <w:r>
              <w:rPr>
                <w:rFonts w:hint="eastAsia"/>
                <w:b w:val="0"/>
                <w:bCs w:val="0"/>
                <w:sz w:val="28"/>
                <w:szCs w:val="28"/>
                <w:lang w:val="en-US" w:eastAsia="zh-CN"/>
              </w:rPr>
              <w:t>7月</w:t>
            </w:r>
            <w:r>
              <w:rPr>
                <w:rFonts w:hint="eastAsia"/>
                <w:b w:val="0"/>
                <w:bCs w:val="0"/>
                <w:sz w:val="28"/>
                <w:szCs w:val="28"/>
              </w:rPr>
              <w:t>泉州师范学院后勤处</w:t>
            </w:r>
            <w:r>
              <w:rPr>
                <w:rFonts w:hint="eastAsia"/>
                <w:b w:val="0"/>
                <w:bCs w:val="0"/>
                <w:sz w:val="28"/>
                <w:szCs w:val="28"/>
                <w:lang w:eastAsia="zh-CN"/>
              </w:rPr>
              <w:t>部分维修及工程材料</w:t>
            </w:r>
            <w:r>
              <w:rPr>
                <w:rFonts w:hint="eastAsia"/>
                <w:b w:val="0"/>
                <w:bCs w:val="0"/>
                <w:sz w:val="28"/>
                <w:szCs w:val="28"/>
              </w:rPr>
              <w:t>采购</w:t>
            </w:r>
            <w:r>
              <w:rPr>
                <w:rFonts w:hint="eastAsia"/>
                <w:b w:val="0"/>
                <w:bCs w:val="0"/>
                <w:sz w:val="28"/>
                <w:szCs w:val="28"/>
                <w:lang w:eastAsia="zh-CN"/>
              </w:rPr>
              <w:t>项目</w:t>
            </w:r>
            <w:r>
              <w:rPr>
                <w:rFonts w:hint="eastAsia" w:ascii="宋体" w:hAnsi="宋体"/>
                <w:b w:val="0"/>
                <w:bCs w:val="0"/>
                <w:kern w:val="0"/>
                <w:sz w:val="28"/>
                <w:szCs w:val="28"/>
              </w:rPr>
              <w:t>技</w:t>
            </w:r>
            <w:r>
              <w:rPr>
                <w:rFonts w:hint="eastAsia" w:ascii="宋体" w:hAnsi="宋体"/>
                <w:b w:val="0"/>
                <w:bCs w:val="0"/>
                <w:sz w:val="28"/>
                <w:szCs w:val="28"/>
              </w:rPr>
              <w:t>术参数分离表</w:t>
            </w:r>
          </w:p>
        </w:tc>
      </w:tr>
      <w:tr>
        <w:tblPrEx>
          <w:tblCellMar>
            <w:top w:w="15" w:type="dxa"/>
            <w:left w:w="15" w:type="dxa"/>
            <w:bottom w:w="15" w:type="dxa"/>
            <w:right w:w="15" w:type="dxa"/>
          </w:tblCellMar>
        </w:tblPrEx>
        <w:trPr>
          <w:trHeight w:val="756"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kern w:val="0"/>
                <w:sz w:val="20"/>
                <w:szCs w:val="20"/>
              </w:rPr>
              <w:t>序号</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kern w:val="0"/>
                <w:sz w:val="20"/>
                <w:szCs w:val="20"/>
              </w:rPr>
              <w:t>名称</w:t>
            </w:r>
          </w:p>
        </w:tc>
        <w:tc>
          <w:tcPr>
            <w:tcW w:w="10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sz w:val="20"/>
                <w:szCs w:val="20"/>
              </w:rPr>
              <w:t>参考图片</w:t>
            </w:r>
          </w:p>
        </w:tc>
        <w:tc>
          <w:tcPr>
            <w:tcW w:w="152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kern w:val="0"/>
                <w:sz w:val="20"/>
                <w:szCs w:val="20"/>
              </w:rPr>
              <w:t>技术参数</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kern w:val="0"/>
                <w:sz w:val="20"/>
                <w:szCs w:val="20"/>
              </w:rPr>
              <w:t>数量</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kern w:val="0"/>
                <w:sz w:val="20"/>
                <w:szCs w:val="20"/>
              </w:rPr>
              <w:t>单位</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kern w:val="0"/>
                <w:sz w:val="20"/>
                <w:szCs w:val="20"/>
              </w:rPr>
              <w:t>单价</w:t>
            </w:r>
            <w:r>
              <w:rPr>
                <w:b/>
                <w:color w:val="000000"/>
                <w:kern w:val="0"/>
                <w:sz w:val="20"/>
                <w:szCs w:val="20"/>
              </w:rPr>
              <w:br w:type="textWrapping"/>
            </w:r>
            <w:r>
              <w:rPr>
                <w:b/>
                <w:color w:val="000000"/>
                <w:kern w:val="0"/>
                <w:sz w:val="20"/>
                <w:szCs w:val="20"/>
              </w:rPr>
              <w:t>(</w:t>
            </w:r>
            <w:r>
              <w:rPr>
                <w:rFonts w:hint="eastAsia"/>
                <w:b/>
                <w:color w:val="000000"/>
                <w:kern w:val="0"/>
                <w:sz w:val="20"/>
                <w:szCs w:val="20"/>
              </w:rPr>
              <w:t>元</w:t>
            </w:r>
            <w:r>
              <w:rPr>
                <w:b/>
                <w:color w:val="000000"/>
                <w:kern w:val="0"/>
                <w:sz w:val="20"/>
                <w:szCs w:val="20"/>
              </w:rPr>
              <w:t>)</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kern w:val="0"/>
                <w:sz w:val="20"/>
                <w:szCs w:val="20"/>
              </w:rPr>
              <w:t>小计</w:t>
            </w:r>
            <w:r>
              <w:rPr>
                <w:b/>
                <w:color w:val="000000"/>
                <w:kern w:val="0"/>
                <w:sz w:val="20"/>
                <w:szCs w:val="20"/>
              </w:rPr>
              <w:br w:type="textWrapping"/>
            </w:r>
            <w:r>
              <w:rPr>
                <w:rFonts w:hint="eastAsia"/>
                <w:b/>
                <w:color w:val="000000"/>
                <w:kern w:val="0"/>
                <w:sz w:val="20"/>
                <w:szCs w:val="20"/>
              </w:rPr>
              <w:t>（元）</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宋体"/>
                <w:b/>
                <w:color w:val="000000"/>
                <w:kern w:val="0"/>
                <w:sz w:val="20"/>
                <w:szCs w:val="20"/>
                <w:lang w:eastAsia="zh-CN"/>
              </w:rPr>
            </w:pPr>
            <w:r>
              <w:rPr>
                <w:rFonts w:hint="eastAsia"/>
                <w:b/>
                <w:color w:val="000000"/>
                <w:kern w:val="0"/>
                <w:sz w:val="20"/>
                <w:szCs w:val="20"/>
                <w:lang w:eastAsia="zh-CN"/>
              </w:rPr>
              <w:t>投标品牌</w:t>
            </w: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 w:val="24"/>
              </w:rPr>
            </w:pPr>
            <w:r>
              <w:rPr>
                <w:rFonts w:ascii="宋体" w:hAnsi="宋体"/>
                <w:sz w:val="24"/>
              </w:rPr>
              <w:t>1</w:t>
            </w:r>
          </w:p>
        </w:tc>
        <w:tc>
          <w:tcPr>
            <w:tcW w:w="421" w:type="pct"/>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sz w:val="24"/>
                <w:lang w:val="en-US" w:eastAsia="zh-CN"/>
              </w:rPr>
            </w:pPr>
            <w:r>
              <w:rPr>
                <w:rFonts w:hint="eastAsia" w:ascii="宋体" w:hAnsi="宋体"/>
                <w:sz w:val="24"/>
                <w:lang w:val="en-US" w:eastAsia="zh-CN"/>
              </w:rPr>
              <w:t>T8 LED日光灯</w:t>
            </w:r>
          </w:p>
        </w:tc>
        <w:tc>
          <w:tcPr>
            <w:tcW w:w="1043" w:type="pct"/>
            <w:tcBorders>
              <w:top w:val="single" w:color="000000" w:sz="4" w:space="0"/>
              <w:bottom w:val="single" w:color="000000" w:sz="4" w:space="0"/>
            </w:tcBorders>
            <w:vAlign w:val="center"/>
          </w:tcPr>
          <w:p>
            <w:pPr>
              <w:rPr>
                <w:rFonts w:ascii="宋体"/>
                <w:sz w:val="24"/>
              </w:rPr>
            </w:pPr>
          </w:p>
          <w:p>
            <w:pPr>
              <w:rPr>
                <w:rFonts w:ascii="宋体"/>
                <w:sz w:val="24"/>
              </w:rPr>
            </w:pPr>
          </w:p>
        </w:tc>
        <w:tc>
          <w:tcPr>
            <w:tcW w:w="1529"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sz w:val="24"/>
                <w:lang w:val="en-US" w:eastAsia="zh-CN"/>
              </w:rPr>
            </w:pPr>
            <w:r>
              <w:rPr>
                <w:rFonts w:hint="eastAsia" w:ascii="宋体"/>
                <w:sz w:val="24"/>
                <w:lang w:val="en-US" w:eastAsia="zh-CN"/>
              </w:rPr>
              <w:t>1.长度1.2米；</w:t>
            </w:r>
          </w:p>
          <w:p>
            <w:pPr>
              <w:rPr>
                <w:rFonts w:hint="eastAsia" w:ascii="宋体"/>
                <w:sz w:val="24"/>
                <w:lang w:val="en-US" w:eastAsia="zh-CN"/>
              </w:rPr>
            </w:pPr>
            <w:r>
              <w:rPr>
                <w:rFonts w:hint="eastAsia" w:ascii="宋体"/>
                <w:sz w:val="24"/>
                <w:lang w:val="en-US" w:eastAsia="zh-CN"/>
              </w:rPr>
              <w:t>2.额定功率15-19W；</w:t>
            </w:r>
          </w:p>
          <w:p>
            <w:pPr>
              <w:rPr>
                <w:rFonts w:hint="eastAsia" w:ascii="宋体"/>
                <w:sz w:val="24"/>
                <w:lang w:val="en-US" w:eastAsia="zh-CN"/>
              </w:rPr>
            </w:pPr>
            <w:r>
              <w:rPr>
                <w:rFonts w:hint="eastAsia" w:ascii="宋体"/>
                <w:sz w:val="24"/>
                <w:lang w:val="en-US" w:eastAsia="zh-CN"/>
              </w:rPr>
              <w:t>3.色温6500K，白光；</w:t>
            </w:r>
          </w:p>
          <w:p>
            <w:pPr>
              <w:rPr>
                <w:rFonts w:hint="eastAsia" w:ascii="宋体"/>
                <w:sz w:val="24"/>
                <w:lang w:val="en-US" w:eastAsia="zh-CN"/>
              </w:rPr>
            </w:pPr>
            <w:r>
              <w:rPr>
                <w:rFonts w:hint="eastAsia" w:ascii="宋体"/>
                <w:sz w:val="24"/>
                <w:lang w:val="en-US" w:eastAsia="zh-CN"/>
              </w:rPr>
              <w:t>4.IP20等级；</w:t>
            </w:r>
          </w:p>
          <w:p>
            <w:pPr>
              <w:rPr>
                <w:rFonts w:hint="eastAsia" w:ascii="宋体"/>
                <w:sz w:val="24"/>
                <w:lang w:val="en-US" w:eastAsia="zh-CN"/>
              </w:rPr>
            </w:pPr>
            <w:r>
              <w:rPr>
                <w:rFonts w:hint="eastAsia" w:ascii="宋体"/>
                <w:sz w:val="24"/>
                <w:lang w:val="en-US" w:eastAsia="zh-CN"/>
              </w:rPr>
              <w:t>5.防触电等级2级；</w:t>
            </w:r>
          </w:p>
          <w:p>
            <w:pPr>
              <w:rPr>
                <w:rFonts w:hint="eastAsia" w:ascii="宋体"/>
                <w:sz w:val="24"/>
                <w:lang w:val="en-US" w:eastAsia="zh-CN"/>
              </w:rPr>
            </w:pPr>
            <w:r>
              <w:rPr>
                <w:rFonts w:hint="eastAsia" w:ascii="宋体"/>
                <w:sz w:val="24"/>
                <w:lang w:val="en-US" w:eastAsia="zh-CN"/>
              </w:rPr>
              <w:t>6.光通量1900lm；</w:t>
            </w:r>
          </w:p>
          <w:p>
            <w:pPr>
              <w:rPr>
                <w:rFonts w:hint="default" w:ascii="宋体" w:eastAsia="宋体"/>
                <w:sz w:val="24"/>
                <w:lang w:val="en-US" w:eastAsia="zh-CN"/>
              </w:rPr>
            </w:pPr>
            <w:r>
              <w:rPr>
                <w:rFonts w:hint="eastAsia" w:ascii="宋体"/>
                <w:sz w:val="24"/>
                <w:lang w:val="en-US" w:eastAsia="zh-CN"/>
              </w:rPr>
              <w:t>7.显色指数</w:t>
            </w:r>
            <w:r>
              <w:rPr>
                <w:rFonts w:hint="eastAsia" w:ascii="宋体" w:hAnsi="宋体" w:eastAsia="宋体" w:cs="宋体"/>
                <w:i w:val="0"/>
                <w:iCs w:val="0"/>
                <w:caps w:val="0"/>
                <w:color w:val="666666"/>
                <w:spacing w:val="0"/>
                <w:sz w:val="21"/>
                <w:szCs w:val="21"/>
                <w:shd w:val="clear" w:fill="F7F7F7"/>
              </w:rPr>
              <w:t>≥</w:t>
            </w:r>
            <w:r>
              <w:rPr>
                <w:rFonts w:hint="eastAsia" w:ascii="宋体"/>
                <w:sz w:val="24"/>
                <w:lang w:val="en-US" w:eastAsia="zh-CN"/>
              </w:rPr>
              <w:t>70Ra；</w:t>
            </w:r>
          </w:p>
          <w:p>
            <w:pPr>
              <w:rPr>
                <w:rFonts w:hint="eastAsia" w:ascii="宋体"/>
                <w:sz w:val="24"/>
                <w:lang w:val="en-US" w:eastAsia="zh-CN"/>
              </w:rPr>
            </w:pPr>
            <w:r>
              <w:rPr>
                <w:rFonts w:hint="eastAsia" w:ascii="宋体"/>
                <w:sz w:val="24"/>
                <w:lang w:val="en-US" w:eastAsia="zh-CN"/>
              </w:rPr>
              <w:t>8.铝制灯头，玻璃灯罩；</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sz w:val="24"/>
                <w:lang w:val="en-US" w:eastAsia="zh-CN"/>
              </w:rPr>
              <w:t>9.</w:t>
            </w:r>
            <w:r>
              <w:rPr>
                <w:rFonts w:hint="eastAsia" w:ascii="宋体" w:hAnsi="宋体" w:eastAsia="宋体" w:cs="宋体"/>
                <w:i w:val="0"/>
                <w:iCs w:val="0"/>
                <w:caps w:val="0"/>
                <w:color w:val="auto"/>
                <w:spacing w:val="0"/>
                <w:sz w:val="24"/>
                <w:szCs w:val="24"/>
                <w:shd w:val="clear" w:fill="FFFFFF"/>
              </w:rPr>
              <w:t>光效100至150流明/瓦（LM/W）之间</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灯头规格</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T8-G13</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u w:val="none"/>
                <w:shd w:val="clear" w:fill="FFFFFF"/>
              </w:rPr>
            </w:pPr>
            <w:r>
              <w:rPr>
                <w:rFonts w:hint="eastAsia" w:ascii="宋体" w:hAnsi="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驱动方式</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99%BA%E8%83%BD%E5%BE%AE%E6%B3%A2%E6%8E%A7%E5%88%B6%E6%A8%A1%E5%9D%97%E7%B3%BB%E7%BB%9F&amp;fenlei=256&amp;usm=2&amp;ie=utf-8&amp;rsv_pq=a85ac1d1001d1f1d&amp;oq=t8LED%E7%81%AF%E7%AE%A1%E5%8F%82%E6%95%B0&amp;rsv_t=7aadhNLCxYhx7Fsc5qHV+3tCnVXpvx+rih5nvtBKu+1Zo04dcSDxWyqORA4UCBxijy419Jc6T3gk&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智能微波控制模块系统</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或</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81%92%E6%B5%81%E9%A9%B1%E5%8A%A8&amp;fenlei=256&amp;usm=2&amp;ie=utf-8&amp;rsv_pq=a85ac1d1001d1f1d&amp;oq=t8LED%E7%81%AF%E7%AE%A1%E5%8F%82%E6%95%B0&amp;rsv_t=77375pK7B9tn65EN0DSX7bPN7HCaawZgAx9ydnwELMhFRQwTm07V9vPeRq2w962Lsc9/L5ArTd4P&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恒流驱动</w:t>
            </w:r>
            <w:r>
              <w:rPr>
                <w:rStyle w:val="21"/>
                <w:rFonts w:hint="eastAsia" w:ascii="宋体" w:hAnsi="宋体" w:cs="宋体"/>
                <w:i w:val="0"/>
                <w:iCs w:val="0"/>
                <w:caps w:val="0"/>
                <w:color w:val="auto"/>
                <w:spacing w:val="0"/>
                <w:sz w:val="24"/>
                <w:szCs w:val="24"/>
                <w:u w:val="none"/>
                <w:shd w:val="clear" w:fill="FFFFFF"/>
                <w:lang w:eastAsia="zh-CN"/>
              </w:rPr>
              <w:t>；</w:t>
            </w:r>
            <w:r>
              <w:rPr>
                <w:rStyle w:val="21"/>
                <w:rFonts w:hint="eastAsia" w:ascii="宋体" w:hAnsi="宋体" w:eastAsia="宋体" w:cs="宋体"/>
                <w:i w:val="0"/>
                <w:iCs w:val="0"/>
                <w:caps w:val="0"/>
                <w:color w:val="auto"/>
                <w:spacing w:val="0"/>
                <w:sz w:val="24"/>
                <w:szCs w:val="24"/>
                <w:u w:val="none"/>
                <w:shd w:val="clear" w:fill="FFFFFF"/>
              </w:rPr>
              <w:t></w:t>
            </w:r>
            <w:r>
              <w:rPr>
                <w:rFonts w:hint="eastAsia" w:ascii="宋体" w:hAnsi="宋体" w:eastAsia="宋体" w:cs="宋体"/>
                <w:i w:val="0"/>
                <w:iCs w:val="0"/>
                <w:caps w:val="0"/>
                <w:color w:val="auto"/>
                <w:spacing w:val="0"/>
                <w:sz w:val="24"/>
                <w:szCs w:val="24"/>
                <w:u w:val="none"/>
                <w:shd w:val="clear" w:fill="FFFFFF"/>
              </w:rPr>
              <w:fldChar w:fldCharType="end"/>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u w:val="none"/>
                <w:shd w:val="clear" w:fill="FFFFFF"/>
                <w:lang w:val="en-US" w:eastAsia="zh-CN"/>
              </w:rPr>
              <w:t>12.</w:t>
            </w:r>
            <w:r>
              <w:rPr>
                <w:rFonts w:hint="eastAsia" w:ascii="宋体" w:hAnsi="宋体" w:eastAsia="宋体" w:cs="宋体"/>
                <w:i w:val="0"/>
                <w:iCs w:val="0"/>
                <w:caps w:val="0"/>
                <w:color w:val="auto"/>
                <w:spacing w:val="0"/>
                <w:sz w:val="24"/>
                <w:szCs w:val="24"/>
                <w:shd w:val="clear" w:fill="FFFFFF"/>
              </w:rPr>
              <w:t>外管类型</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雾面</w:t>
            </w:r>
            <w:r>
              <w:rPr>
                <w:rFonts w:hint="eastAsia" w:ascii="宋体" w:hAnsi="宋体" w:cs="宋体"/>
                <w:i w:val="0"/>
                <w:iCs w:val="0"/>
                <w:caps w:val="0"/>
                <w:color w:val="auto"/>
                <w:spacing w:val="0"/>
                <w:sz w:val="24"/>
                <w:szCs w:val="24"/>
                <w:shd w:val="clear" w:fill="FFFFFF"/>
                <w:lang w:eastAsia="zh-CN"/>
              </w:rPr>
              <w:t>或</w:t>
            </w:r>
            <w:r>
              <w:rPr>
                <w:rFonts w:hint="eastAsia" w:ascii="宋体" w:hAnsi="宋体" w:eastAsia="宋体" w:cs="宋体"/>
                <w:i w:val="0"/>
                <w:iCs w:val="0"/>
                <w:caps w:val="0"/>
                <w:color w:val="auto"/>
                <w:spacing w:val="0"/>
                <w:sz w:val="24"/>
                <w:szCs w:val="24"/>
                <w:shd w:val="clear" w:fill="FFFFFF"/>
              </w:rPr>
              <w:t>透明</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u w:val="none"/>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环保特性</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发热量低、无热辐射</w:t>
            </w:r>
            <w:r>
              <w:rPr>
                <w:rFonts w:hint="eastAsia" w:ascii="宋体" w:hAnsi="宋体" w:cs="宋体"/>
                <w:i w:val="0"/>
                <w:iCs w:val="0"/>
                <w:caps w:val="0"/>
                <w:color w:val="auto"/>
                <w:spacing w:val="0"/>
                <w:sz w:val="24"/>
                <w:szCs w:val="24"/>
                <w:shd w:val="clear" w:fill="FFFFFF"/>
                <w:lang w:eastAsia="zh-CN"/>
              </w:rPr>
              <w:t>。</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r>
              <w:rPr>
                <w:rFonts w:hint="eastAsia" w:ascii="宋体" w:hAnsi="宋体"/>
                <w:sz w:val="24"/>
                <w:lang w:val="en-US" w:eastAsia="zh-CN"/>
              </w:rPr>
              <w:t>1000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sz w:val="24"/>
                <w:lang w:val="en-US" w:eastAsia="zh-CN"/>
              </w:rPr>
            </w:pPr>
            <w:r>
              <w:rPr>
                <w:rFonts w:hint="eastAsia" w:ascii="宋体"/>
                <w:sz w:val="24"/>
                <w:lang w:val="en-US" w:eastAsia="zh-CN"/>
              </w:rPr>
              <w:t>支</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r>
              <w:rPr>
                <w:rFonts w:hint="eastAsia" w:ascii="宋体"/>
                <w:sz w:val="24"/>
                <w:lang w:val="en-US" w:eastAsia="zh-CN"/>
              </w:rPr>
              <w:t>13.00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r>
              <w:rPr>
                <w:rFonts w:hint="eastAsia" w:ascii="宋体"/>
                <w:sz w:val="24"/>
                <w:lang w:val="en-US" w:eastAsia="zh-CN"/>
              </w:rPr>
              <w:t>13000.00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sz w:val="24"/>
                <w:lang w:val="en-US" w:eastAsia="zh-CN"/>
              </w:rPr>
            </w:pPr>
            <w:r>
              <w:rPr>
                <w:rFonts w:hint="eastAsia" w:ascii="宋体"/>
                <w:sz w:val="24"/>
                <w:lang w:eastAsia="zh-CN"/>
              </w:rPr>
              <w:t>雷士</w:t>
            </w:r>
            <w:r>
              <w:rPr>
                <w:rFonts w:hint="eastAsia" w:ascii="宋体"/>
                <w:sz w:val="24"/>
                <w:lang w:val="en-US" w:eastAsia="zh-CN"/>
              </w:rPr>
              <w:t>、</w:t>
            </w:r>
            <w:r>
              <w:rPr>
                <w:rFonts w:hint="eastAsia" w:ascii="宋体"/>
                <w:sz w:val="24"/>
                <w:lang w:eastAsia="zh-CN"/>
              </w:rPr>
              <w:t>三雄极光、佛山照明、欧普、飞利浦</w:t>
            </w: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sz w:val="24"/>
              </w:rPr>
            </w:pPr>
            <w:r>
              <w:rPr>
                <w:rFonts w:ascii="宋体" w:hAnsi="宋体"/>
                <w:sz w:val="24"/>
              </w:rPr>
              <w:t>2</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sz w:val="24"/>
              </w:rPr>
            </w:pPr>
            <w:r>
              <w:rPr>
                <w:rFonts w:hint="eastAsia" w:ascii="宋体" w:hAnsi="宋体"/>
                <w:sz w:val="24"/>
                <w:lang w:val="en-US" w:eastAsia="zh-CN"/>
              </w:rPr>
              <w:t>T8 LED日光灯</w:t>
            </w:r>
          </w:p>
        </w:tc>
        <w:tc>
          <w:tcPr>
            <w:tcW w:w="1043" w:type="pct"/>
            <w:tcBorders>
              <w:top w:val="single" w:color="000000" w:sz="4" w:space="0"/>
              <w:bottom w:val="single" w:color="000000" w:sz="4" w:space="0"/>
            </w:tcBorders>
            <w:vAlign w:val="center"/>
          </w:tcPr>
          <w:p>
            <w:pPr>
              <w:rPr>
                <w:rFonts w:ascii="宋体"/>
                <w:sz w:val="24"/>
              </w:rPr>
            </w:pPr>
          </w:p>
        </w:tc>
        <w:tc>
          <w:tcPr>
            <w:tcW w:w="1529"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sz w:val="24"/>
                <w:lang w:val="en-US" w:eastAsia="zh-CN"/>
              </w:rPr>
            </w:pPr>
            <w:r>
              <w:rPr>
                <w:rFonts w:hint="eastAsia" w:ascii="宋体"/>
                <w:sz w:val="24"/>
                <w:lang w:val="en-US" w:eastAsia="zh-CN"/>
              </w:rPr>
              <w:t>1.长度1.2米；</w:t>
            </w:r>
          </w:p>
          <w:p>
            <w:pPr>
              <w:rPr>
                <w:rFonts w:hint="eastAsia" w:ascii="宋体"/>
                <w:sz w:val="24"/>
                <w:lang w:val="en-US" w:eastAsia="zh-CN"/>
              </w:rPr>
            </w:pPr>
            <w:r>
              <w:rPr>
                <w:rFonts w:hint="eastAsia" w:ascii="宋体"/>
                <w:sz w:val="24"/>
                <w:lang w:val="en-US" w:eastAsia="zh-CN"/>
              </w:rPr>
              <w:t>2.额定功率30-32W；</w:t>
            </w:r>
          </w:p>
          <w:p>
            <w:pPr>
              <w:rPr>
                <w:rFonts w:hint="eastAsia" w:ascii="宋体"/>
                <w:sz w:val="24"/>
                <w:lang w:val="en-US" w:eastAsia="zh-CN"/>
              </w:rPr>
            </w:pPr>
            <w:r>
              <w:rPr>
                <w:rFonts w:hint="eastAsia" w:ascii="宋体"/>
                <w:sz w:val="24"/>
                <w:lang w:val="en-US" w:eastAsia="zh-CN"/>
              </w:rPr>
              <w:t>3.色温6500K，白光；</w:t>
            </w:r>
          </w:p>
          <w:p>
            <w:pPr>
              <w:rPr>
                <w:rFonts w:hint="eastAsia" w:ascii="宋体"/>
                <w:sz w:val="24"/>
                <w:lang w:val="en-US" w:eastAsia="zh-CN"/>
              </w:rPr>
            </w:pPr>
            <w:r>
              <w:rPr>
                <w:rFonts w:hint="eastAsia" w:ascii="宋体"/>
                <w:sz w:val="24"/>
                <w:lang w:val="en-US" w:eastAsia="zh-CN"/>
              </w:rPr>
              <w:t>4.IP20等级；；</w:t>
            </w:r>
          </w:p>
          <w:p>
            <w:pPr>
              <w:rPr>
                <w:rFonts w:hint="eastAsia" w:ascii="宋体"/>
                <w:sz w:val="24"/>
                <w:lang w:val="en-US" w:eastAsia="zh-CN"/>
              </w:rPr>
            </w:pPr>
            <w:r>
              <w:rPr>
                <w:rFonts w:hint="eastAsia" w:ascii="宋体"/>
                <w:sz w:val="24"/>
                <w:lang w:val="en-US" w:eastAsia="zh-CN"/>
              </w:rPr>
              <w:t>5.防触电等级2级；</w:t>
            </w:r>
          </w:p>
          <w:p>
            <w:pPr>
              <w:rPr>
                <w:rFonts w:hint="eastAsia" w:ascii="宋体"/>
                <w:sz w:val="24"/>
                <w:lang w:val="en-US" w:eastAsia="zh-CN"/>
              </w:rPr>
            </w:pPr>
            <w:r>
              <w:rPr>
                <w:rFonts w:hint="eastAsia" w:ascii="宋体"/>
                <w:sz w:val="24"/>
                <w:lang w:val="en-US" w:eastAsia="zh-CN"/>
              </w:rPr>
              <w:t>6.光通量3200lm；</w:t>
            </w:r>
          </w:p>
          <w:p>
            <w:pPr>
              <w:rPr>
                <w:rFonts w:hint="default" w:ascii="宋体" w:eastAsia="宋体"/>
                <w:sz w:val="24"/>
                <w:lang w:val="en-US" w:eastAsia="zh-CN"/>
              </w:rPr>
            </w:pPr>
            <w:r>
              <w:rPr>
                <w:rFonts w:hint="eastAsia" w:ascii="宋体"/>
                <w:sz w:val="24"/>
                <w:lang w:val="en-US" w:eastAsia="zh-CN"/>
              </w:rPr>
              <w:t>7.显色指数</w:t>
            </w:r>
            <w:r>
              <w:rPr>
                <w:rFonts w:hint="eastAsia" w:ascii="宋体" w:hAnsi="宋体" w:eastAsia="宋体" w:cs="宋体"/>
                <w:i w:val="0"/>
                <w:iCs w:val="0"/>
                <w:caps w:val="0"/>
                <w:color w:val="666666"/>
                <w:spacing w:val="0"/>
                <w:sz w:val="21"/>
                <w:szCs w:val="21"/>
                <w:shd w:val="clear" w:fill="F7F7F7"/>
              </w:rPr>
              <w:t>≥</w:t>
            </w:r>
            <w:r>
              <w:rPr>
                <w:rFonts w:hint="eastAsia" w:ascii="宋体"/>
                <w:sz w:val="24"/>
                <w:lang w:val="en-US" w:eastAsia="zh-CN"/>
              </w:rPr>
              <w:t>70Ra；</w:t>
            </w:r>
          </w:p>
          <w:p>
            <w:pPr>
              <w:rPr>
                <w:rFonts w:hint="eastAsia" w:ascii="宋体"/>
                <w:sz w:val="24"/>
                <w:lang w:val="en-US" w:eastAsia="zh-CN"/>
              </w:rPr>
            </w:pPr>
            <w:r>
              <w:rPr>
                <w:rFonts w:hint="eastAsia" w:ascii="宋体"/>
                <w:sz w:val="24"/>
                <w:lang w:val="en-US" w:eastAsia="zh-CN"/>
              </w:rPr>
              <w:t>8.铝制灯头，玻璃灯罩；</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sz w:val="24"/>
                <w:lang w:val="en-US" w:eastAsia="zh-CN"/>
              </w:rPr>
              <w:t>9.</w:t>
            </w:r>
            <w:r>
              <w:rPr>
                <w:rFonts w:hint="eastAsia" w:ascii="宋体" w:hAnsi="宋体" w:eastAsia="宋体" w:cs="宋体"/>
                <w:i w:val="0"/>
                <w:iCs w:val="0"/>
                <w:caps w:val="0"/>
                <w:color w:val="auto"/>
                <w:spacing w:val="0"/>
                <w:sz w:val="24"/>
                <w:szCs w:val="24"/>
                <w:shd w:val="clear" w:fill="FFFFFF"/>
              </w:rPr>
              <w:t>光效100至150流明/瓦（LM/W）之间</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灯头规格</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T8-G13</w:t>
            </w:r>
            <w:r>
              <w:rPr>
                <w:rFonts w:hint="eastAsia" w:ascii="宋体" w:hAnsi="宋体" w:cs="宋体"/>
                <w:i w:val="0"/>
                <w:iCs w:val="0"/>
                <w:caps w:val="0"/>
                <w:color w:val="auto"/>
                <w:spacing w:val="0"/>
                <w:sz w:val="24"/>
                <w:szCs w:val="24"/>
                <w:shd w:val="clear" w:fill="FFFFFF"/>
                <w:lang w:eastAsia="zh-CN"/>
              </w:rPr>
              <w:t>；</w:t>
            </w:r>
          </w:p>
          <w:p>
            <w:pPr>
              <w:rPr>
                <w:rStyle w:val="21"/>
                <w:rFonts w:hint="eastAsia" w:ascii="宋体" w:hAnsi="宋体" w:eastAsia="宋体" w:cs="宋体"/>
                <w:i w:val="0"/>
                <w:iCs w:val="0"/>
                <w:caps w:val="0"/>
                <w:color w:val="auto"/>
                <w:spacing w:val="0"/>
                <w:sz w:val="24"/>
                <w:szCs w:val="24"/>
                <w:u w:val="none"/>
                <w:shd w:val="clear" w:fill="FFFFFF"/>
                <w:lang w:eastAsia="zh-CN"/>
              </w:rPr>
            </w:pPr>
            <w:r>
              <w:rPr>
                <w:rFonts w:hint="eastAsia" w:ascii="宋体" w:hAnsi="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驱动方式</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99%BA%E8%83%BD%E5%BE%AE%E6%B3%A2%E6%8E%A7%E5%88%B6%E6%A8%A1%E5%9D%97%E7%B3%BB%E7%BB%9F&amp;fenlei=256&amp;usm=2&amp;ie=utf-8&amp;rsv_pq=a85ac1d1001d1f1d&amp;oq=t8LED%E7%81%AF%E7%AE%A1%E5%8F%82%E6%95%B0&amp;rsv_t=7aadhNLCxYhx7Fsc5qHV+3tCnVXpvx+rih5nvtBKu+1Zo04dcSDxWyqORA4UCBxijy419Jc6T3gk&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智能微波控制模块系统</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或</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81%92%E6%B5%81%E9%A9%B1%E5%8A%A8&amp;fenlei=256&amp;usm=2&amp;ie=utf-8&amp;rsv_pq=a85ac1d1001d1f1d&amp;oq=t8LED%E7%81%AF%E7%AE%A1%E5%8F%82%E6%95%B0&amp;rsv_t=77375pK7B9tn65EN0DSX7bPN7HCaawZgAx9ydnwELMhFRQwTm07V9vPeRq2w962Lsc9/L5ArTd4P&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恒流驱动</w:t>
            </w:r>
            <w:r>
              <w:rPr>
                <w:rStyle w:val="21"/>
                <w:rFonts w:hint="eastAsia" w:ascii="宋体" w:hAnsi="宋体" w:cs="宋体"/>
                <w:i w:val="0"/>
                <w:iCs w:val="0"/>
                <w:caps w:val="0"/>
                <w:color w:val="auto"/>
                <w:spacing w:val="0"/>
                <w:sz w:val="24"/>
                <w:szCs w:val="24"/>
                <w:u w:val="none"/>
                <w:shd w:val="clear" w:fill="FFFFFF"/>
                <w:lang w:eastAsia="zh-CN"/>
              </w:rPr>
              <w:t>；</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u w:val="none"/>
                <w:shd w:val="clear" w:fill="FFFFFF"/>
                <w:lang w:val="en-US" w:eastAsia="zh-CN"/>
              </w:rPr>
              <w:t>12.</w:t>
            </w:r>
            <w:r>
              <w:rPr>
                <w:rFonts w:hint="eastAsia" w:ascii="宋体" w:hAnsi="宋体" w:eastAsia="宋体" w:cs="宋体"/>
                <w:i w:val="0"/>
                <w:iCs w:val="0"/>
                <w:caps w:val="0"/>
                <w:color w:val="auto"/>
                <w:spacing w:val="0"/>
                <w:sz w:val="24"/>
                <w:szCs w:val="24"/>
                <w:shd w:val="clear" w:fill="FFFFFF"/>
              </w:rPr>
              <w:t>外管类型</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雾面</w:t>
            </w:r>
            <w:r>
              <w:rPr>
                <w:rFonts w:hint="eastAsia" w:ascii="宋体" w:hAnsi="宋体" w:cs="宋体"/>
                <w:i w:val="0"/>
                <w:iCs w:val="0"/>
                <w:caps w:val="0"/>
                <w:color w:val="auto"/>
                <w:spacing w:val="0"/>
                <w:sz w:val="24"/>
                <w:szCs w:val="24"/>
                <w:shd w:val="clear" w:fill="FFFFFF"/>
                <w:lang w:eastAsia="zh-CN"/>
              </w:rPr>
              <w:t>或</w:t>
            </w:r>
            <w:r>
              <w:rPr>
                <w:rFonts w:hint="eastAsia" w:ascii="宋体" w:hAnsi="宋体" w:eastAsia="宋体" w:cs="宋体"/>
                <w:i w:val="0"/>
                <w:iCs w:val="0"/>
                <w:caps w:val="0"/>
                <w:color w:val="auto"/>
                <w:spacing w:val="0"/>
                <w:sz w:val="24"/>
                <w:szCs w:val="24"/>
                <w:shd w:val="clear" w:fill="FFFFFF"/>
              </w:rPr>
              <w:t>透明</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环保特性</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发热量低、无热辐射</w:t>
            </w:r>
            <w:r>
              <w:rPr>
                <w:rStyle w:val="21"/>
                <w:rFonts w:hint="eastAsia" w:ascii="宋体" w:hAnsi="宋体" w:eastAsia="宋体" w:cs="宋体"/>
                <w:i w:val="0"/>
                <w:iCs w:val="0"/>
                <w:caps w:val="0"/>
                <w:color w:val="auto"/>
                <w:spacing w:val="0"/>
                <w:sz w:val="24"/>
                <w:szCs w:val="24"/>
                <w:u w:val="none"/>
                <w:shd w:val="clear" w:fill="FFFFFF"/>
              </w:rPr>
              <w:t></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cs="宋体"/>
                <w:i w:val="0"/>
                <w:iCs w:val="0"/>
                <w:caps w:val="0"/>
                <w:color w:val="auto"/>
                <w:spacing w:val="0"/>
                <w:sz w:val="24"/>
                <w:szCs w:val="24"/>
                <w:u w:val="none"/>
                <w:shd w:val="clear" w:fill="FFFFFF"/>
                <w:lang w:eastAsia="zh-CN"/>
              </w:rPr>
              <w:t>。</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r>
              <w:rPr>
                <w:rFonts w:hint="eastAsia" w:ascii="宋体" w:hAnsi="宋体"/>
                <w:sz w:val="24"/>
                <w:lang w:val="en-US" w:eastAsia="zh-CN"/>
              </w:rPr>
              <w:t>100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sz w:val="24"/>
                <w:lang w:eastAsia="zh-CN"/>
              </w:rPr>
            </w:pPr>
            <w:r>
              <w:rPr>
                <w:rFonts w:hint="eastAsia" w:ascii="宋体" w:hAnsi="宋体"/>
                <w:sz w:val="24"/>
                <w:lang w:eastAsia="zh-CN"/>
              </w:rPr>
              <w:t>支</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r>
              <w:rPr>
                <w:rFonts w:hint="eastAsia" w:ascii="宋体"/>
                <w:sz w:val="24"/>
                <w:lang w:val="en-US" w:eastAsia="zh-CN"/>
              </w:rPr>
              <w:t>25.00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r>
              <w:rPr>
                <w:rFonts w:hint="eastAsia" w:ascii="宋体"/>
                <w:sz w:val="24"/>
                <w:lang w:val="en-US" w:eastAsia="zh-CN"/>
              </w:rPr>
              <w:t>2500.00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Calibri" w:eastAsia="宋体" w:cs="Times New Roman"/>
                <w:kern w:val="2"/>
                <w:sz w:val="24"/>
                <w:szCs w:val="24"/>
                <w:lang w:val="en-US" w:eastAsia="zh-CN" w:bidi="ar-SA"/>
              </w:rPr>
            </w:pPr>
            <w:r>
              <w:rPr>
                <w:rFonts w:hint="eastAsia" w:ascii="宋体"/>
                <w:sz w:val="24"/>
                <w:lang w:eastAsia="zh-CN"/>
              </w:rPr>
              <w:t>雷士</w:t>
            </w:r>
            <w:r>
              <w:rPr>
                <w:rFonts w:hint="eastAsia" w:ascii="宋体"/>
                <w:sz w:val="24"/>
                <w:lang w:val="en-US" w:eastAsia="zh-CN"/>
              </w:rPr>
              <w:t>、</w:t>
            </w:r>
            <w:r>
              <w:rPr>
                <w:rFonts w:hint="eastAsia" w:ascii="宋体"/>
                <w:sz w:val="24"/>
                <w:lang w:eastAsia="zh-CN"/>
              </w:rPr>
              <w:t>三雄极光、佛山照明、欧普、飞利浦</w:t>
            </w: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sz w:val="24"/>
              </w:rPr>
            </w:pPr>
            <w:r>
              <w:rPr>
                <w:rFonts w:ascii="宋体" w:hAnsi="宋体"/>
                <w:sz w:val="24"/>
              </w:rPr>
              <w:t>3</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sz w:val="24"/>
              </w:rPr>
            </w:pPr>
            <w:r>
              <w:rPr>
                <w:rFonts w:hint="eastAsia" w:ascii="宋体" w:hAnsi="宋体"/>
                <w:sz w:val="24"/>
                <w:lang w:val="en-US" w:eastAsia="zh-CN"/>
              </w:rPr>
              <w:t>T8 LED日光灯</w:t>
            </w:r>
          </w:p>
        </w:tc>
        <w:tc>
          <w:tcPr>
            <w:tcW w:w="1043" w:type="pct"/>
            <w:tcBorders>
              <w:top w:val="single" w:color="000000" w:sz="4" w:space="0"/>
              <w:bottom w:val="single" w:color="000000" w:sz="4" w:space="0"/>
            </w:tcBorders>
            <w:vAlign w:val="center"/>
          </w:tcPr>
          <w:p>
            <w:pPr>
              <w:rPr>
                <w:rFonts w:ascii="宋体"/>
                <w:sz w:val="24"/>
              </w:rPr>
            </w:pPr>
          </w:p>
        </w:tc>
        <w:tc>
          <w:tcPr>
            <w:tcW w:w="1529"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sz w:val="24"/>
                <w:lang w:val="en-US" w:eastAsia="zh-CN"/>
              </w:rPr>
            </w:pPr>
            <w:r>
              <w:rPr>
                <w:rFonts w:hint="eastAsia" w:ascii="宋体"/>
                <w:sz w:val="24"/>
                <w:lang w:val="en-US" w:eastAsia="zh-CN"/>
              </w:rPr>
              <w:t>1.长度0.9米；</w:t>
            </w:r>
          </w:p>
          <w:p>
            <w:pPr>
              <w:rPr>
                <w:rFonts w:hint="eastAsia" w:ascii="宋体"/>
                <w:sz w:val="24"/>
                <w:lang w:val="en-US" w:eastAsia="zh-CN"/>
              </w:rPr>
            </w:pPr>
            <w:r>
              <w:rPr>
                <w:rFonts w:hint="eastAsia" w:ascii="宋体"/>
                <w:sz w:val="24"/>
                <w:lang w:val="en-US" w:eastAsia="zh-CN"/>
              </w:rPr>
              <w:t>2.额定功率11-13W；</w:t>
            </w:r>
          </w:p>
          <w:p>
            <w:pPr>
              <w:rPr>
                <w:rFonts w:hint="eastAsia" w:ascii="宋体"/>
                <w:sz w:val="24"/>
                <w:lang w:val="en-US" w:eastAsia="zh-CN"/>
              </w:rPr>
            </w:pPr>
            <w:r>
              <w:rPr>
                <w:rFonts w:hint="eastAsia" w:ascii="宋体"/>
                <w:sz w:val="24"/>
                <w:lang w:val="en-US" w:eastAsia="zh-CN"/>
              </w:rPr>
              <w:t>3.色温6500K，白光；</w:t>
            </w:r>
          </w:p>
          <w:p>
            <w:pPr>
              <w:rPr>
                <w:rFonts w:hint="eastAsia" w:ascii="宋体"/>
                <w:sz w:val="24"/>
                <w:lang w:val="en-US" w:eastAsia="zh-CN"/>
              </w:rPr>
            </w:pPr>
            <w:r>
              <w:rPr>
                <w:rFonts w:hint="eastAsia" w:ascii="宋体"/>
                <w:sz w:val="24"/>
                <w:lang w:val="en-US" w:eastAsia="zh-CN"/>
              </w:rPr>
              <w:t>4.IP20等级；</w:t>
            </w:r>
          </w:p>
          <w:p>
            <w:pPr>
              <w:rPr>
                <w:rFonts w:hint="eastAsia" w:ascii="宋体"/>
                <w:sz w:val="24"/>
                <w:lang w:val="en-US" w:eastAsia="zh-CN"/>
              </w:rPr>
            </w:pPr>
            <w:r>
              <w:rPr>
                <w:rFonts w:hint="eastAsia" w:ascii="宋体"/>
                <w:sz w:val="24"/>
                <w:lang w:val="en-US" w:eastAsia="zh-CN"/>
              </w:rPr>
              <w:t>5.防触电等级2级；</w:t>
            </w:r>
          </w:p>
          <w:p>
            <w:pPr>
              <w:rPr>
                <w:rFonts w:hint="eastAsia" w:ascii="宋体"/>
                <w:sz w:val="24"/>
                <w:lang w:val="en-US" w:eastAsia="zh-CN"/>
              </w:rPr>
            </w:pPr>
            <w:r>
              <w:rPr>
                <w:rFonts w:hint="eastAsia" w:ascii="宋体"/>
                <w:sz w:val="24"/>
                <w:lang w:val="en-US" w:eastAsia="zh-CN"/>
              </w:rPr>
              <w:t>6.光通量1200lm；</w:t>
            </w:r>
          </w:p>
          <w:p>
            <w:pPr>
              <w:rPr>
                <w:rFonts w:hint="default" w:ascii="宋体" w:eastAsia="宋体"/>
                <w:sz w:val="24"/>
                <w:lang w:val="en-US" w:eastAsia="zh-CN"/>
              </w:rPr>
            </w:pPr>
            <w:r>
              <w:rPr>
                <w:rFonts w:hint="eastAsia" w:ascii="宋体"/>
                <w:sz w:val="24"/>
                <w:lang w:val="en-US" w:eastAsia="zh-CN"/>
              </w:rPr>
              <w:t>7.显色指数</w:t>
            </w:r>
            <w:r>
              <w:rPr>
                <w:rFonts w:hint="eastAsia" w:ascii="宋体" w:hAnsi="宋体" w:eastAsia="宋体" w:cs="宋体"/>
                <w:i w:val="0"/>
                <w:iCs w:val="0"/>
                <w:caps w:val="0"/>
                <w:color w:val="666666"/>
                <w:spacing w:val="0"/>
                <w:sz w:val="21"/>
                <w:szCs w:val="21"/>
                <w:shd w:val="clear" w:fill="F7F7F7"/>
              </w:rPr>
              <w:t>≥</w:t>
            </w:r>
            <w:r>
              <w:rPr>
                <w:rFonts w:hint="eastAsia" w:ascii="宋体"/>
                <w:sz w:val="24"/>
                <w:lang w:val="en-US" w:eastAsia="zh-CN"/>
              </w:rPr>
              <w:t>70Ra；</w:t>
            </w:r>
          </w:p>
          <w:p>
            <w:pPr>
              <w:rPr>
                <w:rFonts w:hint="eastAsia" w:ascii="宋体"/>
                <w:sz w:val="24"/>
                <w:lang w:val="en-US" w:eastAsia="zh-CN"/>
              </w:rPr>
            </w:pPr>
            <w:r>
              <w:rPr>
                <w:rFonts w:hint="eastAsia" w:ascii="宋体"/>
                <w:sz w:val="24"/>
                <w:lang w:val="en-US" w:eastAsia="zh-CN"/>
              </w:rPr>
              <w:t>8.铝制灯头，玻璃灯罩；</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sz w:val="24"/>
                <w:lang w:val="en-US" w:eastAsia="zh-CN"/>
              </w:rPr>
              <w:t>9.</w:t>
            </w:r>
            <w:r>
              <w:rPr>
                <w:rFonts w:hint="eastAsia" w:ascii="宋体" w:hAnsi="宋体" w:eastAsia="宋体" w:cs="宋体"/>
                <w:i w:val="0"/>
                <w:iCs w:val="0"/>
                <w:caps w:val="0"/>
                <w:color w:val="auto"/>
                <w:spacing w:val="0"/>
                <w:sz w:val="24"/>
                <w:szCs w:val="24"/>
                <w:shd w:val="clear" w:fill="FFFFFF"/>
              </w:rPr>
              <w:t>光效100至150流明/瓦（LM/W）之间</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灯头规格</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T8-G13</w:t>
            </w:r>
            <w:r>
              <w:rPr>
                <w:rFonts w:hint="eastAsia" w:ascii="宋体" w:hAnsi="宋体" w:cs="宋体"/>
                <w:i w:val="0"/>
                <w:iCs w:val="0"/>
                <w:caps w:val="0"/>
                <w:color w:val="auto"/>
                <w:spacing w:val="0"/>
                <w:sz w:val="24"/>
                <w:szCs w:val="24"/>
                <w:shd w:val="clear" w:fill="FFFFFF"/>
                <w:lang w:eastAsia="zh-CN"/>
              </w:rPr>
              <w:t>；</w:t>
            </w:r>
          </w:p>
          <w:p>
            <w:pPr>
              <w:rPr>
                <w:rStyle w:val="21"/>
                <w:rFonts w:hint="eastAsia" w:ascii="宋体" w:hAnsi="宋体" w:eastAsia="宋体" w:cs="宋体"/>
                <w:i w:val="0"/>
                <w:iCs w:val="0"/>
                <w:caps w:val="0"/>
                <w:color w:val="auto"/>
                <w:spacing w:val="0"/>
                <w:sz w:val="24"/>
                <w:szCs w:val="24"/>
                <w:u w:val="none"/>
                <w:shd w:val="clear" w:fill="FFFFFF"/>
                <w:lang w:eastAsia="zh-CN"/>
              </w:rPr>
            </w:pPr>
            <w:r>
              <w:rPr>
                <w:rFonts w:hint="eastAsia" w:ascii="宋体" w:hAnsi="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驱动方式</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99%BA%E8%83%BD%E5%BE%AE%E6%B3%A2%E6%8E%A7%E5%88%B6%E6%A8%A1%E5%9D%97%E7%B3%BB%E7%BB%9F&amp;fenlei=256&amp;usm=2&amp;ie=utf-8&amp;rsv_pq=a85ac1d1001d1f1d&amp;oq=t8LED%E7%81%AF%E7%AE%A1%E5%8F%82%E6%95%B0&amp;rsv_t=7aadhNLCxYhx7Fsc5qHV+3tCnVXpvx+rih5nvtBKu+1Zo04dcSDxWyqORA4UCBxijy419Jc6T3gk&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智能微波控制模块系统</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或</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81%92%E6%B5%81%E9%A9%B1%E5%8A%A8&amp;fenlei=256&amp;usm=2&amp;ie=utf-8&amp;rsv_pq=a85ac1d1001d1f1d&amp;oq=t8LED%E7%81%AF%E7%AE%A1%E5%8F%82%E6%95%B0&amp;rsv_t=77375pK7B9tn65EN0DSX7bPN7HCaawZgAx9ydnwELMhFRQwTm07V9vPeRq2w962Lsc9/L5ArTd4P&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恒流驱动</w:t>
            </w:r>
            <w:r>
              <w:rPr>
                <w:rStyle w:val="21"/>
                <w:rFonts w:hint="eastAsia" w:ascii="宋体" w:hAnsi="宋体" w:cs="宋体"/>
                <w:i w:val="0"/>
                <w:iCs w:val="0"/>
                <w:caps w:val="0"/>
                <w:color w:val="auto"/>
                <w:spacing w:val="0"/>
                <w:sz w:val="24"/>
                <w:szCs w:val="24"/>
                <w:u w:val="none"/>
                <w:shd w:val="clear" w:fill="FFFFFF"/>
                <w:lang w:eastAsia="zh-CN"/>
              </w:rPr>
              <w:t>；</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u w:val="none"/>
                <w:shd w:val="clear" w:fill="FFFFFF"/>
                <w:lang w:val="en-US" w:eastAsia="zh-CN"/>
              </w:rPr>
              <w:t>12.</w:t>
            </w:r>
            <w:r>
              <w:rPr>
                <w:rFonts w:hint="eastAsia" w:ascii="宋体" w:hAnsi="宋体" w:eastAsia="宋体" w:cs="宋体"/>
                <w:i w:val="0"/>
                <w:iCs w:val="0"/>
                <w:caps w:val="0"/>
                <w:color w:val="auto"/>
                <w:spacing w:val="0"/>
                <w:sz w:val="24"/>
                <w:szCs w:val="24"/>
                <w:shd w:val="clear" w:fill="FFFFFF"/>
              </w:rPr>
              <w:t>外管类型</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雾面</w:t>
            </w:r>
            <w:r>
              <w:rPr>
                <w:rFonts w:hint="eastAsia" w:ascii="宋体" w:hAnsi="宋体" w:cs="宋体"/>
                <w:i w:val="0"/>
                <w:iCs w:val="0"/>
                <w:caps w:val="0"/>
                <w:color w:val="auto"/>
                <w:spacing w:val="0"/>
                <w:sz w:val="24"/>
                <w:szCs w:val="24"/>
                <w:shd w:val="clear" w:fill="FFFFFF"/>
                <w:lang w:eastAsia="zh-CN"/>
              </w:rPr>
              <w:t>或</w:t>
            </w:r>
            <w:r>
              <w:rPr>
                <w:rFonts w:hint="eastAsia" w:ascii="宋体" w:hAnsi="宋体" w:eastAsia="宋体" w:cs="宋体"/>
                <w:i w:val="0"/>
                <w:iCs w:val="0"/>
                <w:caps w:val="0"/>
                <w:color w:val="auto"/>
                <w:spacing w:val="0"/>
                <w:sz w:val="24"/>
                <w:szCs w:val="24"/>
                <w:shd w:val="clear" w:fill="FFFFFF"/>
              </w:rPr>
              <w:t>透明</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环保特性</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发热量低、无热辐射</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cs="宋体"/>
                <w:i w:val="0"/>
                <w:iCs w:val="0"/>
                <w:caps w:val="0"/>
                <w:color w:val="auto"/>
                <w:spacing w:val="0"/>
                <w:sz w:val="24"/>
                <w:szCs w:val="24"/>
                <w:u w:val="none"/>
                <w:shd w:val="clear" w:fill="FFFFFF"/>
                <w:lang w:eastAsia="zh-CN"/>
              </w:rPr>
              <w:t>。</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r>
              <w:rPr>
                <w:rFonts w:hint="eastAsia" w:ascii="宋体" w:hAnsi="宋体"/>
                <w:sz w:val="24"/>
                <w:lang w:val="en-US" w:eastAsia="zh-CN"/>
              </w:rPr>
              <w:t>200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sz w:val="24"/>
                <w:lang w:eastAsia="zh-CN"/>
              </w:rPr>
            </w:pPr>
            <w:r>
              <w:rPr>
                <w:rFonts w:hint="eastAsia" w:ascii="宋体" w:hAnsi="宋体"/>
                <w:sz w:val="24"/>
                <w:lang w:eastAsia="zh-CN"/>
              </w:rPr>
              <w:t>支</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r>
              <w:rPr>
                <w:rFonts w:hint="eastAsia" w:ascii="宋体"/>
                <w:sz w:val="24"/>
                <w:lang w:val="en-US" w:eastAsia="zh-CN"/>
              </w:rPr>
              <w:t>12.00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r>
              <w:rPr>
                <w:rFonts w:hint="eastAsia" w:ascii="宋体"/>
                <w:sz w:val="24"/>
                <w:lang w:val="en-US" w:eastAsia="zh-CN"/>
              </w:rPr>
              <w:t>2400.00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Calibri" w:eastAsia="宋体" w:cs="Times New Roman"/>
                <w:kern w:val="2"/>
                <w:sz w:val="24"/>
                <w:szCs w:val="24"/>
                <w:lang w:val="en-US" w:eastAsia="zh-CN" w:bidi="ar-SA"/>
              </w:rPr>
            </w:pPr>
            <w:r>
              <w:rPr>
                <w:rFonts w:hint="eastAsia" w:ascii="宋体"/>
                <w:sz w:val="24"/>
                <w:lang w:eastAsia="zh-CN"/>
              </w:rPr>
              <w:t>雷士</w:t>
            </w:r>
            <w:r>
              <w:rPr>
                <w:rFonts w:hint="eastAsia" w:ascii="宋体"/>
                <w:sz w:val="24"/>
                <w:lang w:val="en-US" w:eastAsia="zh-CN"/>
              </w:rPr>
              <w:t>、</w:t>
            </w:r>
            <w:r>
              <w:rPr>
                <w:rFonts w:hint="eastAsia" w:ascii="宋体"/>
                <w:sz w:val="24"/>
                <w:lang w:eastAsia="zh-CN"/>
              </w:rPr>
              <w:t>三雄极光、佛山照明、欧普、飞利浦</w:t>
            </w: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sz w:val="24"/>
              </w:rPr>
            </w:pPr>
            <w:r>
              <w:rPr>
                <w:rFonts w:ascii="宋体" w:hAnsi="宋体"/>
                <w:sz w:val="24"/>
              </w:rPr>
              <w:t>4</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sz w:val="24"/>
              </w:rPr>
            </w:pPr>
            <w:r>
              <w:rPr>
                <w:rFonts w:hint="eastAsia" w:ascii="宋体" w:hAnsi="宋体"/>
                <w:sz w:val="24"/>
                <w:lang w:val="en-US" w:eastAsia="zh-CN"/>
              </w:rPr>
              <w:t>T8 LED日光灯</w:t>
            </w:r>
          </w:p>
        </w:tc>
        <w:tc>
          <w:tcPr>
            <w:tcW w:w="1043" w:type="pct"/>
            <w:tcBorders>
              <w:top w:val="single" w:color="000000" w:sz="4" w:space="0"/>
              <w:bottom w:val="single" w:color="000000" w:sz="4" w:space="0"/>
            </w:tcBorders>
            <w:vAlign w:val="center"/>
          </w:tcPr>
          <w:p>
            <w:pPr>
              <w:rPr>
                <w:rFonts w:ascii="宋体"/>
                <w:sz w:val="24"/>
              </w:rPr>
            </w:pPr>
          </w:p>
        </w:tc>
        <w:tc>
          <w:tcPr>
            <w:tcW w:w="1529"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sz w:val="24"/>
                <w:lang w:val="en-US" w:eastAsia="zh-CN"/>
              </w:rPr>
            </w:pPr>
            <w:r>
              <w:rPr>
                <w:rFonts w:hint="eastAsia" w:ascii="宋体"/>
                <w:sz w:val="24"/>
                <w:lang w:val="en-US" w:eastAsia="zh-CN"/>
              </w:rPr>
              <w:t>1.长度0.6米；</w:t>
            </w:r>
          </w:p>
          <w:p>
            <w:pPr>
              <w:rPr>
                <w:rFonts w:hint="eastAsia" w:ascii="宋体"/>
                <w:sz w:val="24"/>
                <w:lang w:val="en-US" w:eastAsia="zh-CN"/>
              </w:rPr>
            </w:pPr>
            <w:r>
              <w:rPr>
                <w:rFonts w:hint="eastAsia" w:ascii="宋体"/>
                <w:sz w:val="24"/>
                <w:lang w:val="en-US" w:eastAsia="zh-CN"/>
              </w:rPr>
              <w:t>2.额定功率8-10W；</w:t>
            </w:r>
          </w:p>
          <w:p>
            <w:pPr>
              <w:rPr>
                <w:rFonts w:hint="eastAsia" w:ascii="宋体"/>
                <w:sz w:val="24"/>
                <w:lang w:val="en-US" w:eastAsia="zh-CN"/>
              </w:rPr>
            </w:pPr>
            <w:r>
              <w:rPr>
                <w:rFonts w:hint="eastAsia" w:ascii="宋体"/>
                <w:sz w:val="24"/>
                <w:lang w:val="en-US" w:eastAsia="zh-CN"/>
              </w:rPr>
              <w:t>3.色温6500K，白光；</w:t>
            </w:r>
          </w:p>
          <w:p>
            <w:pPr>
              <w:rPr>
                <w:rFonts w:hint="eastAsia" w:ascii="宋体"/>
                <w:sz w:val="24"/>
                <w:lang w:val="en-US" w:eastAsia="zh-CN"/>
              </w:rPr>
            </w:pPr>
            <w:r>
              <w:rPr>
                <w:rFonts w:hint="eastAsia" w:ascii="宋体"/>
                <w:sz w:val="24"/>
                <w:lang w:val="en-US" w:eastAsia="zh-CN"/>
              </w:rPr>
              <w:t>4.IP20等级；</w:t>
            </w:r>
          </w:p>
          <w:p>
            <w:pPr>
              <w:rPr>
                <w:rFonts w:hint="eastAsia" w:ascii="宋体"/>
                <w:sz w:val="24"/>
                <w:lang w:val="en-US" w:eastAsia="zh-CN"/>
              </w:rPr>
            </w:pPr>
            <w:r>
              <w:rPr>
                <w:rFonts w:hint="eastAsia" w:ascii="宋体"/>
                <w:sz w:val="24"/>
                <w:lang w:val="en-US" w:eastAsia="zh-CN"/>
              </w:rPr>
              <w:t>5.防触电等级2级；</w:t>
            </w:r>
          </w:p>
          <w:p>
            <w:pPr>
              <w:rPr>
                <w:rFonts w:hint="eastAsia" w:ascii="宋体"/>
                <w:sz w:val="24"/>
                <w:lang w:val="en-US" w:eastAsia="zh-CN"/>
              </w:rPr>
            </w:pPr>
            <w:r>
              <w:rPr>
                <w:rFonts w:hint="eastAsia" w:ascii="宋体"/>
                <w:sz w:val="24"/>
                <w:lang w:val="en-US" w:eastAsia="zh-CN"/>
              </w:rPr>
              <w:t>6.光通量1200lm；</w:t>
            </w:r>
          </w:p>
          <w:p>
            <w:pPr>
              <w:rPr>
                <w:rFonts w:hint="default" w:ascii="宋体" w:eastAsia="宋体"/>
                <w:sz w:val="24"/>
                <w:lang w:val="en-US" w:eastAsia="zh-CN"/>
              </w:rPr>
            </w:pPr>
            <w:r>
              <w:rPr>
                <w:rFonts w:hint="eastAsia" w:ascii="宋体"/>
                <w:sz w:val="24"/>
                <w:lang w:val="en-US" w:eastAsia="zh-CN"/>
              </w:rPr>
              <w:t>7.显色指数70Ra；</w:t>
            </w:r>
          </w:p>
          <w:p>
            <w:pPr>
              <w:rPr>
                <w:rFonts w:hint="eastAsia" w:ascii="宋体"/>
                <w:sz w:val="24"/>
                <w:lang w:val="en-US" w:eastAsia="zh-CN"/>
              </w:rPr>
            </w:pPr>
            <w:r>
              <w:rPr>
                <w:rFonts w:hint="eastAsia" w:ascii="宋体"/>
                <w:sz w:val="24"/>
                <w:lang w:val="en-US" w:eastAsia="zh-CN"/>
              </w:rPr>
              <w:t>8.铝制灯头，玻璃灯罩；</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sz w:val="24"/>
                <w:lang w:val="en-US" w:eastAsia="zh-CN"/>
              </w:rPr>
              <w:t>9.</w:t>
            </w:r>
            <w:r>
              <w:rPr>
                <w:rFonts w:hint="eastAsia" w:ascii="宋体" w:hAnsi="宋体" w:eastAsia="宋体" w:cs="宋体"/>
                <w:i w:val="0"/>
                <w:iCs w:val="0"/>
                <w:caps w:val="0"/>
                <w:color w:val="auto"/>
                <w:spacing w:val="0"/>
                <w:sz w:val="24"/>
                <w:szCs w:val="24"/>
                <w:shd w:val="clear" w:fill="FFFFFF"/>
              </w:rPr>
              <w:t>光效100至150流明/瓦（LM/W）之间</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灯头规格</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T8-G13</w:t>
            </w:r>
            <w:r>
              <w:rPr>
                <w:rFonts w:hint="eastAsia" w:ascii="宋体" w:hAnsi="宋体" w:cs="宋体"/>
                <w:i w:val="0"/>
                <w:iCs w:val="0"/>
                <w:caps w:val="0"/>
                <w:color w:val="auto"/>
                <w:spacing w:val="0"/>
                <w:sz w:val="24"/>
                <w:szCs w:val="24"/>
                <w:shd w:val="clear" w:fill="FFFFFF"/>
                <w:lang w:eastAsia="zh-CN"/>
              </w:rPr>
              <w:t>；</w:t>
            </w:r>
          </w:p>
          <w:p>
            <w:pPr>
              <w:rPr>
                <w:rStyle w:val="21"/>
                <w:rFonts w:hint="eastAsia" w:ascii="宋体" w:hAnsi="宋体" w:eastAsia="宋体" w:cs="宋体"/>
                <w:i w:val="0"/>
                <w:iCs w:val="0"/>
                <w:caps w:val="0"/>
                <w:color w:val="auto"/>
                <w:spacing w:val="0"/>
                <w:sz w:val="24"/>
                <w:szCs w:val="24"/>
                <w:u w:val="none"/>
                <w:shd w:val="clear" w:fill="FFFFFF"/>
                <w:lang w:eastAsia="zh-CN"/>
              </w:rPr>
            </w:pPr>
            <w:r>
              <w:rPr>
                <w:rFonts w:hint="eastAsia" w:ascii="宋体" w:hAnsi="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驱动方式</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99%BA%E8%83%BD%E5%BE%AE%E6%B3%A2%E6%8E%A7%E5%88%B6%E6%A8%A1%E5%9D%97%E7%B3%BB%E7%BB%9F&amp;fenlei=256&amp;usm=2&amp;ie=utf-8&amp;rsv_pq=a85ac1d1001d1f1d&amp;oq=t8LED%E7%81%AF%E7%AE%A1%E5%8F%82%E6%95%B0&amp;rsv_t=7aadhNLCxYhx7Fsc5qHV+3tCnVXpvx+rih5nvtBKu+1Zo04dcSDxWyqORA4UCBxijy419Jc6T3gk&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智能微波控制模块系统</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或</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81%92%E6%B5%81%E9%A9%B1%E5%8A%A8&amp;fenlei=256&amp;usm=2&amp;ie=utf-8&amp;rsv_pq=a85ac1d1001d1f1d&amp;oq=t8LED%E7%81%AF%E7%AE%A1%E5%8F%82%E6%95%B0&amp;rsv_t=77375pK7B9tn65EN0DSX7bPN7HCaawZgAx9ydnwELMhFRQwTm07V9vPeRq2w962Lsc9/L5ArTd4P&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恒流驱动</w:t>
            </w:r>
            <w:r>
              <w:rPr>
                <w:rStyle w:val="21"/>
                <w:rFonts w:hint="eastAsia" w:ascii="宋体" w:hAnsi="宋体" w:cs="宋体"/>
                <w:i w:val="0"/>
                <w:iCs w:val="0"/>
                <w:caps w:val="0"/>
                <w:color w:val="auto"/>
                <w:spacing w:val="0"/>
                <w:sz w:val="24"/>
                <w:szCs w:val="24"/>
                <w:u w:val="none"/>
                <w:shd w:val="clear" w:fill="FFFFFF"/>
                <w:lang w:eastAsia="zh-CN"/>
              </w:rPr>
              <w:t>；</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u w:val="none"/>
                <w:shd w:val="clear" w:fill="FFFFFF"/>
                <w:lang w:val="en-US" w:eastAsia="zh-CN"/>
              </w:rPr>
              <w:t>12.</w:t>
            </w:r>
            <w:r>
              <w:rPr>
                <w:rFonts w:hint="eastAsia" w:ascii="宋体" w:hAnsi="宋体" w:eastAsia="宋体" w:cs="宋体"/>
                <w:i w:val="0"/>
                <w:iCs w:val="0"/>
                <w:caps w:val="0"/>
                <w:color w:val="auto"/>
                <w:spacing w:val="0"/>
                <w:sz w:val="24"/>
                <w:szCs w:val="24"/>
                <w:shd w:val="clear" w:fill="FFFFFF"/>
              </w:rPr>
              <w:t>外管类型</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雾面</w:t>
            </w:r>
            <w:r>
              <w:rPr>
                <w:rFonts w:hint="eastAsia" w:ascii="宋体" w:hAnsi="宋体" w:cs="宋体"/>
                <w:i w:val="0"/>
                <w:iCs w:val="0"/>
                <w:caps w:val="0"/>
                <w:color w:val="auto"/>
                <w:spacing w:val="0"/>
                <w:sz w:val="24"/>
                <w:szCs w:val="24"/>
                <w:shd w:val="clear" w:fill="FFFFFF"/>
                <w:lang w:eastAsia="zh-CN"/>
              </w:rPr>
              <w:t>或</w:t>
            </w:r>
            <w:r>
              <w:rPr>
                <w:rFonts w:hint="eastAsia" w:ascii="宋体" w:hAnsi="宋体" w:eastAsia="宋体" w:cs="宋体"/>
                <w:i w:val="0"/>
                <w:iCs w:val="0"/>
                <w:caps w:val="0"/>
                <w:color w:val="auto"/>
                <w:spacing w:val="0"/>
                <w:sz w:val="24"/>
                <w:szCs w:val="24"/>
                <w:shd w:val="clear" w:fill="FFFFFF"/>
              </w:rPr>
              <w:t>透明</w:t>
            </w:r>
            <w:r>
              <w:rPr>
                <w:rFonts w:hint="eastAsia" w:ascii="宋体" w:hAnsi="宋体" w:cs="宋体"/>
                <w:i w:val="0"/>
                <w:iCs w:val="0"/>
                <w:caps w:val="0"/>
                <w:color w:val="auto"/>
                <w:spacing w:val="0"/>
                <w:sz w:val="24"/>
                <w:szCs w:val="24"/>
                <w:shd w:val="clear" w:fill="FFFFFF"/>
                <w:lang w:eastAsia="zh-CN"/>
              </w:rPr>
              <w:t>；</w:t>
            </w:r>
          </w:p>
          <w:p>
            <w:pP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环保特性</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发热量低、无热辐射</w:t>
            </w:r>
            <w:r>
              <w:rPr>
                <w:rFonts w:hint="eastAsia" w:ascii="宋体" w:hAnsi="宋体" w:cs="宋体"/>
                <w:i w:val="0"/>
                <w:iCs w:val="0"/>
                <w:caps w:val="0"/>
                <w:color w:val="auto"/>
                <w:spacing w:val="0"/>
                <w:sz w:val="24"/>
                <w:szCs w:val="24"/>
                <w:shd w:val="clear" w:fill="FFFFFF"/>
                <w:lang w:eastAsia="zh-CN"/>
              </w:rPr>
              <w:t>。</w:t>
            </w:r>
            <w:r>
              <w:rPr>
                <w:rStyle w:val="21"/>
                <w:rFonts w:hint="eastAsia" w:ascii="宋体" w:hAnsi="宋体" w:eastAsia="宋体" w:cs="宋体"/>
                <w:i w:val="0"/>
                <w:iCs w:val="0"/>
                <w:caps w:val="0"/>
                <w:color w:val="auto"/>
                <w:spacing w:val="0"/>
                <w:sz w:val="24"/>
                <w:szCs w:val="24"/>
                <w:u w:val="none"/>
                <w:shd w:val="clear" w:fill="FFFFFF"/>
              </w:rPr>
              <w:t></w:t>
            </w:r>
            <w:r>
              <w:rPr>
                <w:rFonts w:hint="eastAsia" w:ascii="宋体" w:hAnsi="宋体" w:eastAsia="宋体" w:cs="宋体"/>
                <w:i w:val="0"/>
                <w:iCs w:val="0"/>
                <w:caps w:val="0"/>
                <w:color w:val="auto"/>
                <w:spacing w:val="0"/>
                <w:sz w:val="24"/>
                <w:szCs w:val="24"/>
                <w:u w:val="none"/>
                <w:shd w:val="clear" w:fill="FFFFFF"/>
              </w:rPr>
              <w:fldChar w:fldCharType="end"/>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sz w:val="24"/>
                <w:lang w:val="en-US"/>
              </w:rPr>
            </w:pPr>
            <w:r>
              <w:rPr>
                <w:rFonts w:hint="eastAsia" w:ascii="宋体" w:hAnsi="宋体"/>
                <w:sz w:val="24"/>
                <w:lang w:val="en-US" w:eastAsia="zh-CN"/>
              </w:rPr>
              <w:t>600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sz w:val="24"/>
              </w:rPr>
            </w:pPr>
            <w:r>
              <w:rPr>
                <w:rFonts w:hint="eastAsia" w:ascii="宋体" w:hAnsi="宋体"/>
                <w:sz w:val="24"/>
                <w:lang w:eastAsia="zh-CN"/>
              </w:rPr>
              <w:t>支</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r>
              <w:rPr>
                <w:rFonts w:hint="eastAsia" w:ascii="宋体"/>
                <w:sz w:val="24"/>
                <w:lang w:val="en-US" w:eastAsia="zh-CN"/>
              </w:rPr>
              <w:t>12.00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r>
              <w:rPr>
                <w:rFonts w:hint="eastAsia" w:ascii="宋体"/>
                <w:sz w:val="24"/>
                <w:lang w:val="en-US" w:eastAsia="zh-CN"/>
              </w:rPr>
              <w:t>7200.00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Calibri" w:eastAsia="宋体" w:cs="Times New Roman"/>
                <w:kern w:val="2"/>
                <w:sz w:val="24"/>
                <w:szCs w:val="24"/>
                <w:lang w:val="en-US" w:eastAsia="zh-CN" w:bidi="ar-SA"/>
              </w:rPr>
            </w:pPr>
            <w:r>
              <w:rPr>
                <w:rFonts w:hint="eastAsia" w:ascii="宋体"/>
                <w:sz w:val="24"/>
                <w:lang w:eastAsia="zh-CN"/>
              </w:rPr>
              <w:t>雷士</w:t>
            </w:r>
            <w:r>
              <w:rPr>
                <w:rFonts w:hint="eastAsia" w:ascii="宋体"/>
                <w:sz w:val="24"/>
                <w:lang w:val="en-US" w:eastAsia="zh-CN"/>
              </w:rPr>
              <w:t>、</w:t>
            </w:r>
            <w:r>
              <w:rPr>
                <w:rFonts w:hint="eastAsia" w:ascii="宋体"/>
                <w:sz w:val="24"/>
                <w:lang w:eastAsia="zh-CN"/>
              </w:rPr>
              <w:t>三雄极光、佛山照明、欧普、飞利浦</w:t>
            </w: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 w:val="24"/>
              </w:rPr>
            </w:pPr>
            <w:r>
              <w:rPr>
                <w:rFonts w:hint="eastAsia" w:ascii="宋体" w:hAnsi="宋体"/>
                <w:sz w:val="24"/>
              </w:rPr>
              <w:t>5</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sz w:val="24"/>
                <w:lang w:val="en-US" w:eastAsia="zh-CN"/>
              </w:rPr>
            </w:pPr>
            <w:r>
              <w:rPr>
                <w:rFonts w:hint="eastAsia" w:ascii="宋体" w:hAnsi="宋体"/>
                <w:sz w:val="24"/>
                <w:lang w:val="en-US" w:eastAsia="zh-CN"/>
              </w:rPr>
              <w:t>LED平板灯</w:t>
            </w:r>
          </w:p>
        </w:tc>
        <w:tc>
          <w:tcPr>
            <w:tcW w:w="1043" w:type="pct"/>
            <w:tcBorders>
              <w:top w:val="single" w:color="000000" w:sz="4" w:space="0"/>
              <w:bottom w:val="single" w:color="000000" w:sz="4" w:space="0"/>
            </w:tcBorders>
            <w:vAlign w:val="center"/>
          </w:tcPr>
          <w:p>
            <w:pPr>
              <w:rPr>
                <w:rFonts w:ascii="宋体" w:hAnsi="宋体"/>
                <w:sz w:val="24"/>
              </w:rPr>
            </w:pPr>
          </w:p>
        </w:tc>
        <w:tc>
          <w:tcPr>
            <w:tcW w:w="1529"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1.尺寸600mm*600</w:t>
            </w:r>
            <w:r>
              <w:rPr>
                <w:rFonts w:hint="eastAsia" w:ascii="宋体" w:hAnsi="宋体" w:cs="宋体"/>
                <w:color w:val="000000" w:themeColor="text1"/>
                <w:sz w:val="24"/>
                <w:szCs w:val="24"/>
                <w:lang w:val="en-US" w:eastAsia="zh-CN"/>
                <w14:textFill>
                  <w14:solidFill>
                    <w14:schemeClr w14:val="tx1"/>
                  </w14:solidFill>
                </w14:textFill>
              </w:rPr>
              <w:t>m</w:t>
            </w:r>
            <w:r>
              <w:rPr>
                <w:rFonts w:hint="eastAsia" w:ascii="宋体" w:hAnsi="宋体" w:eastAsia="宋体" w:cs="宋体"/>
                <w:color w:val="000000" w:themeColor="text1"/>
                <w:sz w:val="24"/>
                <w:szCs w:val="24"/>
                <w:lang w:val="en-US" w:eastAsia="zh-CN"/>
                <w14:textFill>
                  <w14:solidFill>
                    <w14:schemeClr w14:val="tx1"/>
                  </w14:solidFill>
                </w14:textFill>
              </w:rPr>
              <w:t>m</w:t>
            </w:r>
            <w:r>
              <w:rPr>
                <w:rFonts w:hint="eastAsia" w:ascii="宋体" w:hAnsi="宋体" w:cs="宋体"/>
                <w:color w:val="000000" w:themeColor="text1"/>
                <w:sz w:val="24"/>
                <w:szCs w:val="24"/>
                <w:lang w:val="en-US" w:eastAsia="zh-CN"/>
                <w14:textFill>
                  <w14:solidFill>
                    <w14:schemeClr w14:val="tx1"/>
                  </w14:solidFill>
                </w14:textFill>
              </w:rPr>
              <w:t>；</w:t>
            </w:r>
          </w:p>
          <w:p>
            <w:pPr>
              <w:rPr>
                <w:rFonts w:hint="default" w:ascii="宋体" w:hAnsi="宋体" w:eastAsia="宋体" w:cs="宋体"/>
                <w:i w:val="0"/>
                <w:iCs w:val="0"/>
                <w:caps w:val="0"/>
                <w:color w:val="000000" w:themeColor="text1"/>
                <w:spacing w:val="0"/>
                <w:sz w:val="24"/>
                <w:szCs w:val="24"/>
                <w:shd w:val="clear" w:fill="FFFFFF"/>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额定功率42-48W；</w:t>
            </w:r>
          </w:p>
          <w:p>
            <w:pPr>
              <w:rPr>
                <w:rFonts w:hint="eastAsia" w:ascii="宋体"/>
                <w:sz w:val="24"/>
                <w:lang w:val="en-US" w:eastAsia="zh-CN"/>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sz w:val="24"/>
                <w:lang w:val="en-US" w:eastAsia="zh-CN"/>
              </w:rPr>
              <w:t>色温6500K，白光；</w:t>
            </w:r>
          </w:p>
          <w:p>
            <w:pPr>
              <w:rPr>
                <w:rFonts w:hint="eastAsia" w:ascii="宋体"/>
                <w:sz w:val="24"/>
                <w:lang w:val="en-US" w:eastAsia="zh-CN"/>
              </w:rPr>
            </w:pPr>
            <w:r>
              <w:rPr>
                <w:rFonts w:hint="eastAsia" w:ascii="宋体"/>
                <w:sz w:val="24"/>
                <w:lang w:val="en-US" w:eastAsia="zh-CN"/>
              </w:rPr>
              <w:t>4.IP20等级；</w:t>
            </w:r>
          </w:p>
          <w:p>
            <w:pPr>
              <w:rPr>
                <w:rFonts w:hint="eastAsia" w:ascii="宋体"/>
                <w:sz w:val="24"/>
                <w:lang w:val="en-US" w:eastAsia="zh-CN"/>
              </w:rPr>
            </w:pPr>
            <w:r>
              <w:rPr>
                <w:rFonts w:hint="eastAsia" w:ascii="宋体"/>
                <w:sz w:val="24"/>
                <w:lang w:val="en-US" w:eastAsia="zh-CN"/>
              </w:rPr>
              <w:t>5.防触电等级2级；</w:t>
            </w:r>
          </w:p>
          <w:p>
            <w:pPr>
              <w:rPr>
                <w:rFonts w:hint="eastAsia" w:ascii="宋体"/>
                <w:sz w:val="24"/>
                <w:lang w:val="en-US" w:eastAsia="zh-CN"/>
              </w:rPr>
            </w:pPr>
            <w:r>
              <w:rPr>
                <w:rFonts w:hint="eastAsia" w:ascii="宋体"/>
                <w:sz w:val="24"/>
                <w:lang w:val="en-US" w:eastAsia="zh-CN"/>
              </w:rPr>
              <w:t>6.光通量4560lm；；</w:t>
            </w:r>
          </w:p>
          <w:p>
            <w:pPr>
              <w:rPr>
                <w:rFonts w:hint="eastAsia" w:ascii="宋体"/>
                <w:sz w:val="24"/>
                <w:lang w:val="en-US" w:eastAsia="zh-CN"/>
              </w:rPr>
            </w:pPr>
            <w:r>
              <w:rPr>
                <w:rFonts w:hint="eastAsia" w:ascii="宋体"/>
                <w:sz w:val="24"/>
                <w:lang w:val="en-US" w:eastAsia="zh-CN"/>
              </w:rPr>
              <w:t>7.显色指数</w:t>
            </w:r>
            <w:r>
              <w:rPr>
                <w:rFonts w:hint="eastAsia" w:ascii="宋体" w:hAnsi="宋体" w:eastAsia="宋体" w:cs="宋体"/>
                <w:i w:val="0"/>
                <w:iCs w:val="0"/>
                <w:caps w:val="0"/>
                <w:color w:val="666666"/>
                <w:spacing w:val="0"/>
                <w:sz w:val="21"/>
                <w:szCs w:val="21"/>
                <w:shd w:val="clear" w:fill="F7F7F7"/>
              </w:rPr>
              <w:t>≥</w:t>
            </w:r>
            <w:r>
              <w:rPr>
                <w:rFonts w:hint="eastAsia" w:ascii="宋体"/>
                <w:sz w:val="24"/>
                <w:lang w:val="en-US" w:eastAsia="zh-CN"/>
              </w:rPr>
              <w:t>70Ra；</w:t>
            </w:r>
          </w:p>
          <w:p>
            <w:pP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sz w:val="24"/>
                <w:lang w:val="en-US" w:eastAsia="zh-CN"/>
              </w:rPr>
              <w:t>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采用高强度的冷轧钢板底盘</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采用铝合金材质边框</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p>
          <w:p>
            <w:pP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9.安装方式:平方式；</w:t>
            </w:r>
          </w:p>
          <w:p>
            <w:pP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10.灯具超薄设计；</w:t>
            </w:r>
          </w:p>
          <w:p>
            <w:pPr>
              <w:rPr>
                <w:rFonts w:hint="default"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11.驱动方式:恒流驱动。</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100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盏</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115.00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11500.00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Calibri" w:eastAsia="宋体" w:cs="Times New Roman"/>
                <w:kern w:val="2"/>
                <w:sz w:val="24"/>
                <w:szCs w:val="24"/>
                <w:lang w:val="en-US" w:eastAsia="zh-CN" w:bidi="ar-SA"/>
              </w:rPr>
            </w:pPr>
            <w:r>
              <w:rPr>
                <w:rFonts w:hint="eastAsia" w:ascii="宋体"/>
                <w:sz w:val="24"/>
                <w:lang w:eastAsia="zh-CN"/>
              </w:rPr>
              <w:t>雷士</w:t>
            </w:r>
            <w:r>
              <w:rPr>
                <w:rFonts w:hint="eastAsia" w:ascii="宋体"/>
                <w:sz w:val="24"/>
                <w:lang w:val="en-US" w:eastAsia="zh-CN"/>
              </w:rPr>
              <w:t>、</w:t>
            </w:r>
            <w:r>
              <w:rPr>
                <w:rFonts w:hint="eastAsia" w:ascii="宋体"/>
                <w:sz w:val="24"/>
                <w:lang w:eastAsia="zh-CN"/>
              </w:rPr>
              <w:t>三雄极光、佛山照明、欧普、飞利浦</w:t>
            </w: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sz w:val="24"/>
                <w:lang w:val="en-US" w:eastAsia="zh-CN"/>
              </w:rPr>
            </w:pPr>
            <w:r>
              <w:rPr>
                <w:rFonts w:hint="eastAsia" w:ascii="宋体" w:hAnsi="宋体"/>
                <w:sz w:val="24"/>
                <w:lang w:val="en-US" w:eastAsia="zh-CN"/>
              </w:rPr>
              <w:t>6</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LED平板灯</w:t>
            </w:r>
          </w:p>
        </w:tc>
        <w:tc>
          <w:tcPr>
            <w:tcW w:w="1043" w:type="pct"/>
            <w:tcBorders>
              <w:top w:val="single" w:color="000000" w:sz="4" w:space="0"/>
              <w:bottom w:val="single" w:color="000000" w:sz="4" w:space="0"/>
            </w:tcBorders>
            <w:vAlign w:val="center"/>
          </w:tcPr>
          <w:p>
            <w:pPr>
              <w:rPr>
                <w:rFonts w:ascii="宋体" w:hAnsi="宋体"/>
                <w:sz w:val="24"/>
              </w:rPr>
            </w:pPr>
          </w:p>
        </w:tc>
        <w:tc>
          <w:tcPr>
            <w:tcW w:w="1529"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1.尺寸</w:t>
            </w:r>
            <w:r>
              <w:rPr>
                <w:rFonts w:hint="eastAsia" w:ascii="宋体" w:hAnsi="宋体" w:cs="宋体"/>
                <w:color w:val="000000" w:themeColor="text1"/>
                <w:sz w:val="24"/>
                <w:szCs w:val="24"/>
                <w:lang w:val="en-US" w:eastAsia="zh-CN"/>
                <w14:textFill>
                  <w14:solidFill>
                    <w14:schemeClr w14:val="tx1"/>
                  </w14:solidFill>
                </w14:textFill>
              </w:rPr>
              <w:t>300</w:t>
            </w:r>
            <w:r>
              <w:rPr>
                <w:rFonts w:hint="eastAsia" w:ascii="宋体" w:hAnsi="宋体" w:eastAsia="宋体" w:cs="宋体"/>
                <w:color w:val="000000" w:themeColor="text1"/>
                <w:sz w:val="24"/>
                <w:szCs w:val="24"/>
                <w:lang w:val="en-US" w:eastAsia="zh-CN"/>
                <w14:textFill>
                  <w14:solidFill>
                    <w14:schemeClr w14:val="tx1"/>
                  </w14:solidFill>
                </w14:textFill>
              </w:rPr>
              <w:t>mm*</w:t>
            </w:r>
            <w:r>
              <w:rPr>
                <w:rFonts w:hint="eastAsia" w:ascii="宋体" w:hAnsi="宋体" w:cs="宋体"/>
                <w:color w:val="000000" w:themeColor="text1"/>
                <w:sz w:val="24"/>
                <w:szCs w:val="24"/>
                <w:lang w:val="en-US" w:eastAsia="zh-CN"/>
                <w14:textFill>
                  <w14:solidFill>
                    <w14:schemeClr w14:val="tx1"/>
                  </w14:solidFill>
                </w14:textFill>
              </w:rPr>
              <w:t>300</w:t>
            </w:r>
            <w:r>
              <w:rPr>
                <w:rFonts w:hint="eastAsia" w:ascii="宋体" w:hAnsi="宋体" w:eastAsia="宋体" w:cs="宋体"/>
                <w:color w:val="000000" w:themeColor="text1"/>
                <w:sz w:val="24"/>
                <w:szCs w:val="24"/>
                <w:lang w:val="en-US" w:eastAsia="zh-CN"/>
                <w14:textFill>
                  <w14:solidFill>
                    <w14:schemeClr w14:val="tx1"/>
                  </w14:solidFill>
                </w14:textFill>
              </w:rPr>
              <w:t>cm</w:t>
            </w:r>
            <w:r>
              <w:rPr>
                <w:rFonts w:hint="eastAsia" w:ascii="宋体" w:hAnsi="宋体" w:cs="宋体"/>
                <w:color w:val="000000" w:themeColor="text1"/>
                <w:sz w:val="24"/>
                <w:szCs w:val="24"/>
                <w:lang w:val="en-US" w:eastAsia="zh-CN"/>
                <w14:textFill>
                  <w14:solidFill>
                    <w14:schemeClr w14:val="tx1"/>
                  </w14:solidFill>
                </w14:textFill>
              </w:rPr>
              <w:t>；</w:t>
            </w:r>
          </w:p>
          <w:p>
            <w:pPr>
              <w:rPr>
                <w:rFonts w:hint="default" w:ascii="宋体" w:hAnsi="宋体" w:eastAsia="宋体" w:cs="宋体"/>
                <w:i w:val="0"/>
                <w:iCs w:val="0"/>
                <w:caps w:val="0"/>
                <w:color w:val="000000" w:themeColor="text1"/>
                <w:spacing w:val="0"/>
                <w:sz w:val="24"/>
                <w:szCs w:val="24"/>
                <w:shd w:val="clear" w:fill="FFFFFF"/>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额定功率16-18W；</w:t>
            </w:r>
          </w:p>
          <w:p>
            <w:pPr>
              <w:rPr>
                <w:rFonts w:hint="eastAsia" w:ascii="宋体"/>
                <w:sz w:val="24"/>
                <w:lang w:val="en-US" w:eastAsia="zh-CN"/>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sz w:val="24"/>
                <w:lang w:val="en-US" w:eastAsia="zh-CN"/>
              </w:rPr>
              <w:t>色温6500K，白光；</w:t>
            </w:r>
          </w:p>
          <w:p>
            <w:pPr>
              <w:rPr>
                <w:rFonts w:hint="eastAsia" w:ascii="宋体"/>
                <w:sz w:val="24"/>
                <w:lang w:val="en-US" w:eastAsia="zh-CN"/>
              </w:rPr>
            </w:pPr>
            <w:r>
              <w:rPr>
                <w:rFonts w:hint="eastAsia" w:ascii="宋体"/>
                <w:sz w:val="24"/>
                <w:lang w:val="en-US" w:eastAsia="zh-CN"/>
              </w:rPr>
              <w:t>4.IP20等级；</w:t>
            </w:r>
          </w:p>
          <w:p>
            <w:pPr>
              <w:rPr>
                <w:rFonts w:hint="eastAsia" w:ascii="宋体"/>
                <w:sz w:val="24"/>
                <w:lang w:val="en-US" w:eastAsia="zh-CN"/>
              </w:rPr>
            </w:pPr>
            <w:r>
              <w:rPr>
                <w:rFonts w:hint="eastAsia" w:ascii="宋体"/>
                <w:sz w:val="24"/>
                <w:lang w:val="en-US" w:eastAsia="zh-CN"/>
              </w:rPr>
              <w:t>5.防触电等级2级；</w:t>
            </w:r>
          </w:p>
          <w:p>
            <w:pPr>
              <w:rPr>
                <w:rFonts w:hint="eastAsia" w:ascii="宋体"/>
                <w:sz w:val="24"/>
                <w:lang w:val="en-US" w:eastAsia="zh-CN"/>
              </w:rPr>
            </w:pPr>
            <w:r>
              <w:rPr>
                <w:rFonts w:hint="eastAsia" w:ascii="宋体"/>
                <w:sz w:val="24"/>
                <w:lang w:val="en-US" w:eastAsia="zh-CN"/>
              </w:rPr>
              <w:t>6.光通量800m；</w:t>
            </w:r>
          </w:p>
          <w:p>
            <w:pPr>
              <w:rPr>
                <w:rFonts w:hint="eastAsia" w:ascii="宋体"/>
                <w:sz w:val="24"/>
                <w:lang w:val="en-US" w:eastAsia="zh-CN"/>
              </w:rPr>
            </w:pPr>
            <w:r>
              <w:rPr>
                <w:rFonts w:hint="eastAsia" w:ascii="宋体"/>
                <w:sz w:val="24"/>
                <w:lang w:val="en-US" w:eastAsia="zh-CN"/>
              </w:rPr>
              <w:t>7.显色指数</w:t>
            </w:r>
            <w:r>
              <w:rPr>
                <w:rFonts w:hint="eastAsia" w:ascii="宋体" w:hAnsi="宋体" w:eastAsia="宋体" w:cs="宋体"/>
                <w:i w:val="0"/>
                <w:iCs w:val="0"/>
                <w:caps w:val="0"/>
                <w:color w:val="666666"/>
                <w:spacing w:val="0"/>
                <w:sz w:val="21"/>
                <w:szCs w:val="21"/>
                <w:shd w:val="clear" w:fill="F7F7F7"/>
              </w:rPr>
              <w:t>≥</w:t>
            </w:r>
            <w:r>
              <w:rPr>
                <w:rFonts w:hint="eastAsia" w:ascii="宋体"/>
                <w:sz w:val="24"/>
                <w:lang w:val="en-US" w:eastAsia="zh-CN"/>
              </w:rPr>
              <w:t>70Ra；</w:t>
            </w:r>
          </w:p>
          <w:p>
            <w:pP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sz w:val="24"/>
                <w:lang w:val="en-US" w:eastAsia="zh-CN"/>
              </w:rPr>
              <w:t>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采用高强度的冷轧钢板底盘</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采用铝合金材质边框</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p>
          <w:p>
            <w:pP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9.安装方式:平方式；</w:t>
            </w:r>
          </w:p>
          <w:p>
            <w:pP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10.灯具超薄设计；</w:t>
            </w:r>
          </w:p>
          <w:p>
            <w:pPr>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11.驱动方式:恒流驱动。</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20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盏</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45.00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900.00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Calibri" w:eastAsia="宋体" w:cs="Times New Roman"/>
                <w:kern w:val="2"/>
                <w:sz w:val="24"/>
                <w:szCs w:val="24"/>
                <w:lang w:val="en-US" w:eastAsia="zh-CN" w:bidi="ar-SA"/>
              </w:rPr>
            </w:pPr>
            <w:r>
              <w:rPr>
                <w:rFonts w:hint="eastAsia" w:ascii="宋体"/>
                <w:sz w:val="24"/>
                <w:lang w:eastAsia="zh-CN"/>
              </w:rPr>
              <w:t>雷士</w:t>
            </w:r>
            <w:r>
              <w:rPr>
                <w:rFonts w:hint="eastAsia" w:ascii="宋体"/>
                <w:sz w:val="24"/>
                <w:lang w:val="en-US" w:eastAsia="zh-CN"/>
              </w:rPr>
              <w:t>、</w:t>
            </w:r>
            <w:r>
              <w:rPr>
                <w:rFonts w:hint="eastAsia" w:ascii="宋体"/>
                <w:sz w:val="24"/>
                <w:lang w:eastAsia="zh-CN"/>
              </w:rPr>
              <w:t>三雄极光、佛山照明、欧普、飞利浦</w:t>
            </w: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sz w:val="24"/>
                <w:lang w:val="en-US" w:eastAsia="zh-CN"/>
              </w:rPr>
            </w:pPr>
            <w:r>
              <w:rPr>
                <w:rFonts w:hint="eastAsia" w:ascii="宋体" w:hAnsi="宋体"/>
                <w:sz w:val="24"/>
                <w:lang w:val="en-US" w:eastAsia="zh-CN"/>
              </w:rPr>
              <w:t>7</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sz w:val="24"/>
                <w:lang w:val="en-US" w:eastAsia="zh-CN"/>
              </w:rPr>
            </w:pPr>
            <w:r>
              <w:rPr>
                <w:rFonts w:hint="eastAsia" w:ascii="宋体" w:hAnsi="宋体"/>
                <w:sz w:val="24"/>
                <w:lang w:val="en-US" w:eastAsia="zh-CN"/>
              </w:rPr>
              <w:t>LED球泡</w:t>
            </w:r>
          </w:p>
        </w:tc>
        <w:tc>
          <w:tcPr>
            <w:tcW w:w="1043" w:type="pct"/>
            <w:tcBorders>
              <w:top w:val="single" w:color="000000" w:sz="4" w:space="0"/>
              <w:bottom w:val="single" w:color="000000" w:sz="4" w:space="0"/>
            </w:tcBorders>
            <w:vAlign w:val="center"/>
          </w:tcPr>
          <w:p>
            <w:pPr>
              <w:rPr>
                <w:rFonts w:ascii="宋体" w:hAnsi="宋体"/>
                <w:sz w:val="24"/>
              </w:rPr>
            </w:pPr>
          </w:p>
        </w:tc>
        <w:tc>
          <w:tcPr>
            <w:tcW w:w="1529"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1.底座E27</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2.额定功率9W</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3.色温6500K，白光</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4.IP20等级</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5.防触电等级2级</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6.光通量650m</w:t>
            </w:r>
            <w:r>
              <w:rPr>
                <w:rFonts w:hint="eastAsia" w:ascii="宋体" w:hAnsi="宋体" w:cs="宋体"/>
                <w:sz w:val="24"/>
                <w:lang w:val="en-US" w:eastAsia="zh-CN"/>
              </w:rPr>
              <w:t>；</w:t>
            </w:r>
          </w:p>
          <w:p>
            <w:pPr>
              <w:rPr>
                <w:rFonts w:ascii="宋体" w:hAnsi="宋体"/>
                <w:sz w:val="24"/>
              </w:rPr>
            </w:pPr>
            <w:r>
              <w:rPr>
                <w:rFonts w:hint="eastAsia" w:ascii="宋体" w:hAnsi="宋体" w:eastAsia="宋体" w:cs="宋体"/>
                <w:sz w:val="24"/>
                <w:lang w:val="en-US" w:eastAsia="zh-CN"/>
              </w:rPr>
              <w:t>7.显色指数</w:t>
            </w:r>
            <w:r>
              <w:rPr>
                <w:rFonts w:hint="eastAsia" w:ascii="宋体" w:hAnsi="宋体" w:eastAsia="宋体" w:cs="宋体"/>
                <w:i w:val="0"/>
                <w:iCs w:val="0"/>
                <w:caps w:val="0"/>
                <w:color w:val="666666"/>
                <w:spacing w:val="0"/>
                <w:sz w:val="21"/>
                <w:szCs w:val="21"/>
                <w:shd w:val="clear" w:fill="F7F7F7"/>
              </w:rPr>
              <w:t>≥</w:t>
            </w:r>
            <w:r>
              <w:rPr>
                <w:rFonts w:hint="eastAsia" w:ascii="宋体" w:hAnsi="宋体" w:eastAsia="宋体" w:cs="宋体"/>
                <w:sz w:val="24"/>
                <w:lang w:val="en-US" w:eastAsia="zh-CN"/>
              </w:rPr>
              <w:t>80Ra</w:t>
            </w:r>
            <w:r>
              <w:rPr>
                <w:rFonts w:hint="eastAsia" w:ascii="宋体" w:hAnsi="宋体" w:cs="宋体"/>
                <w:sz w:val="24"/>
                <w:lang w:val="en-US" w:eastAsia="zh-CN"/>
              </w:rPr>
              <w:t>。</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800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个</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10.00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8000.00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Calibri" w:eastAsia="宋体" w:cs="Times New Roman"/>
                <w:kern w:val="2"/>
                <w:sz w:val="24"/>
                <w:szCs w:val="24"/>
                <w:lang w:val="en-US" w:eastAsia="zh-CN" w:bidi="ar-SA"/>
              </w:rPr>
            </w:pPr>
            <w:r>
              <w:rPr>
                <w:rFonts w:hint="eastAsia" w:ascii="宋体"/>
                <w:sz w:val="24"/>
                <w:lang w:eastAsia="zh-CN"/>
              </w:rPr>
              <w:t>雷士</w:t>
            </w:r>
            <w:r>
              <w:rPr>
                <w:rFonts w:hint="eastAsia" w:ascii="宋体"/>
                <w:sz w:val="24"/>
                <w:lang w:val="en-US" w:eastAsia="zh-CN"/>
              </w:rPr>
              <w:t>、</w:t>
            </w:r>
            <w:r>
              <w:rPr>
                <w:rFonts w:hint="eastAsia" w:ascii="宋体"/>
                <w:sz w:val="24"/>
                <w:lang w:eastAsia="zh-CN"/>
              </w:rPr>
              <w:t>三雄极光、佛山照明、欧普、飞利浦</w:t>
            </w: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sz w:val="24"/>
                <w:lang w:val="en-US" w:eastAsia="zh-CN"/>
              </w:rPr>
            </w:pPr>
            <w:r>
              <w:rPr>
                <w:rFonts w:hint="eastAsia" w:ascii="宋体" w:hAnsi="宋体"/>
                <w:sz w:val="24"/>
                <w:lang w:val="en-US" w:eastAsia="zh-CN"/>
              </w:rPr>
              <w:t>8</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LED柱形球泡</w:t>
            </w:r>
          </w:p>
        </w:tc>
        <w:tc>
          <w:tcPr>
            <w:tcW w:w="1043" w:type="pct"/>
            <w:tcBorders>
              <w:top w:val="single" w:color="000000" w:sz="4" w:space="0"/>
              <w:bottom w:val="single" w:color="000000" w:sz="4" w:space="0"/>
            </w:tcBorders>
            <w:vAlign w:val="center"/>
          </w:tcPr>
          <w:p>
            <w:pPr>
              <w:rPr>
                <w:rFonts w:ascii="宋体" w:hAnsi="宋体"/>
                <w:sz w:val="24"/>
              </w:rPr>
            </w:pPr>
          </w:p>
        </w:tc>
        <w:tc>
          <w:tcPr>
            <w:tcW w:w="1529"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1.底座E27</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2.额定功率</w:t>
            </w:r>
            <w:r>
              <w:rPr>
                <w:rFonts w:hint="eastAsia" w:ascii="宋体" w:hAnsi="宋体" w:cs="宋体"/>
                <w:sz w:val="24"/>
                <w:lang w:val="en-US" w:eastAsia="zh-CN"/>
              </w:rPr>
              <w:t>20-22</w:t>
            </w:r>
            <w:r>
              <w:rPr>
                <w:rFonts w:hint="eastAsia" w:ascii="宋体" w:hAnsi="宋体" w:eastAsia="宋体" w:cs="宋体"/>
                <w:sz w:val="24"/>
                <w:lang w:val="en-US" w:eastAsia="zh-CN"/>
              </w:rPr>
              <w:t>W</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3.色温6500K，白光</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4.IP20等级</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5.防触电等级2级</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6.光通量</w:t>
            </w:r>
            <w:r>
              <w:rPr>
                <w:rFonts w:hint="eastAsia" w:ascii="宋体" w:hAnsi="宋体" w:cs="宋体"/>
                <w:sz w:val="24"/>
                <w:lang w:val="en-US" w:eastAsia="zh-CN"/>
              </w:rPr>
              <w:t>1700</w:t>
            </w:r>
            <w:r>
              <w:rPr>
                <w:rFonts w:hint="eastAsia" w:ascii="宋体" w:hAnsi="宋体" w:eastAsia="宋体" w:cs="宋体"/>
                <w:sz w:val="24"/>
                <w:lang w:val="en-US" w:eastAsia="zh-CN"/>
              </w:rPr>
              <w:t>m</w:t>
            </w:r>
            <w:r>
              <w:rPr>
                <w:rFonts w:hint="eastAsia" w:ascii="宋体" w:hAnsi="宋体" w:cs="宋体"/>
                <w:sz w:val="24"/>
                <w:lang w:val="en-US" w:eastAsia="zh-CN"/>
              </w:rPr>
              <w:t>；</w:t>
            </w:r>
          </w:p>
          <w:p>
            <w:pPr>
              <w:rPr>
                <w:rFonts w:hint="default" w:ascii="宋体" w:hAnsi="宋体" w:eastAsia="宋体"/>
                <w:sz w:val="24"/>
                <w:lang w:val="en-US" w:eastAsia="zh-CN"/>
              </w:rPr>
            </w:pPr>
            <w:r>
              <w:rPr>
                <w:rFonts w:hint="eastAsia" w:ascii="宋体" w:hAnsi="宋体" w:eastAsia="宋体" w:cs="宋体"/>
                <w:sz w:val="24"/>
                <w:lang w:val="en-US" w:eastAsia="zh-CN"/>
              </w:rPr>
              <w:t>7.显色指数</w:t>
            </w:r>
            <w:r>
              <w:rPr>
                <w:rFonts w:hint="eastAsia" w:ascii="宋体" w:hAnsi="宋体" w:eastAsia="宋体" w:cs="宋体"/>
                <w:i w:val="0"/>
                <w:iCs w:val="0"/>
                <w:caps w:val="0"/>
                <w:color w:val="666666"/>
                <w:spacing w:val="0"/>
                <w:sz w:val="21"/>
                <w:szCs w:val="21"/>
                <w:shd w:val="clear" w:fill="F7F7F7"/>
              </w:rPr>
              <w:t>≥</w:t>
            </w:r>
            <w:r>
              <w:rPr>
                <w:rFonts w:hint="eastAsia" w:ascii="宋体" w:hAnsi="宋体" w:eastAsia="宋体" w:cs="宋体"/>
                <w:sz w:val="24"/>
                <w:lang w:val="en-US" w:eastAsia="zh-CN"/>
              </w:rPr>
              <w:t>80Ra</w:t>
            </w:r>
            <w:r>
              <w:rPr>
                <w:rFonts w:hint="eastAsia" w:ascii="宋体" w:hAnsi="宋体" w:cs="宋体"/>
                <w:sz w:val="24"/>
                <w:lang w:val="en-US" w:eastAsia="zh-CN"/>
              </w:rPr>
              <w:t>。</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70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个</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21.50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1505.00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Calibri" w:eastAsia="宋体" w:cs="Times New Roman"/>
                <w:kern w:val="2"/>
                <w:sz w:val="24"/>
                <w:szCs w:val="24"/>
                <w:lang w:val="en-US" w:eastAsia="zh-CN" w:bidi="ar-SA"/>
              </w:rPr>
            </w:pPr>
            <w:r>
              <w:rPr>
                <w:rFonts w:hint="eastAsia" w:ascii="宋体"/>
                <w:sz w:val="24"/>
                <w:lang w:eastAsia="zh-CN"/>
              </w:rPr>
              <w:t>雷士</w:t>
            </w:r>
            <w:r>
              <w:rPr>
                <w:rFonts w:hint="eastAsia" w:ascii="宋体"/>
                <w:sz w:val="24"/>
                <w:lang w:val="en-US" w:eastAsia="zh-CN"/>
              </w:rPr>
              <w:t>、</w:t>
            </w:r>
            <w:r>
              <w:rPr>
                <w:rFonts w:hint="eastAsia" w:ascii="宋体"/>
                <w:sz w:val="24"/>
                <w:lang w:eastAsia="zh-CN"/>
              </w:rPr>
              <w:t>三雄极光、佛山照明、欧普、飞利浦</w:t>
            </w:r>
          </w:p>
        </w:tc>
      </w:tr>
      <w:tr>
        <w:tblPrEx>
          <w:tblCellMar>
            <w:top w:w="15" w:type="dxa"/>
            <w:left w:w="15" w:type="dxa"/>
            <w:bottom w:w="15" w:type="dxa"/>
            <w:right w:w="15" w:type="dxa"/>
          </w:tblCellMar>
        </w:tblPrEx>
        <w:trPr>
          <w:trHeight w:val="90"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9</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卧式冲洗阀（手按式）</w:t>
            </w:r>
          </w:p>
        </w:tc>
        <w:tc>
          <w:tcPr>
            <w:tcW w:w="1043" w:type="pct"/>
            <w:tcBorders>
              <w:top w:val="single" w:color="000000" w:sz="4" w:space="0"/>
              <w:bottom w:val="single" w:color="000000" w:sz="4" w:space="0"/>
            </w:tcBorders>
            <w:vAlign w:val="center"/>
          </w:tcPr>
          <w:p>
            <w:pPr>
              <w:jc w:val="center"/>
              <w:rPr>
                <w:rFonts w:hint="eastAsia" w:ascii="宋体" w:hAnsi="宋体" w:eastAsia="宋体"/>
                <w:sz w:val="24"/>
                <w:lang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"https://cbu01.alicdn.com/img/ibank/2017/576/237/4437732675_984142360.jpg"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833245" cy="1619885"/>
                  <wp:effectExtent l="0" t="0" r="14605" b="1841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9"/>
                          <a:stretch>
                            <a:fillRect/>
                          </a:stretch>
                        </pic:blipFill>
                        <pic:spPr>
                          <a:xfrm>
                            <a:off x="0" y="0"/>
                            <a:ext cx="1833245" cy="1619885"/>
                          </a:xfrm>
                          <a:prstGeom prst="rect">
                            <a:avLst/>
                          </a:prstGeom>
                          <a:noFill/>
                          <a:ln>
                            <a:noFill/>
                          </a:ln>
                        </pic:spPr>
                      </pic:pic>
                    </a:graphicData>
                  </a:graphic>
                </wp:inline>
              </w:drawing>
            </w:r>
            <w:r>
              <w:rPr>
                <w:rFonts w:ascii="宋体" w:hAnsi="宋体" w:eastAsia="宋体" w:cs="宋体"/>
                <w:sz w:val="24"/>
                <w:szCs w:val="24"/>
              </w:rPr>
              <w:fldChar w:fldCharType="end"/>
            </w:r>
          </w:p>
        </w:tc>
        <w:tc>
          <w:tcPr>
            <w:tcW w:w="1529" w:type="pc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1.符合</w:t>
            </w:r>
            <w:r>
              <w:rPr>
                <w:rStyle w:val="19"/>
                <w:rFonts w:hint="eastAsia" w:ascii="宋体" w:hAnsi="宋体" w:eastAsia="宋体" w:cs="宋体"/>
                <w:b w:val="0"/>
                <w:bCs/>
                <w:i w:val="0"/>
                <w:iCs w:val="0"/>
                <w:caps w:val="0"/>
                <w:color w:val="000000" w:themeColor="text1"/>
                <w:spacing w:val="15"/>
                <w:sz w:val="24"/>
                <w:szCs w:val="24"/>
                <w:shd w:val="clear" w:fill="FFFFFF"/>
                <w14:textFill>
                  <w14:solidFill>
                    <w14:schemeClr w14:val="tx1"/>
                  </w14:solidFill>
                </w14:textFill>
              </w:rPr>
              <w:t>GB 28379-2022</w:t>
            </w:r>
            <w:r>
              <w:rPr>
                <w:rStyle w:val="19"/>
                <w:rFonts w:hint="eastAsia" w:ascii="宋体" w:hAnsi="宋体" w:eastAsia="宋体" w:cs="宋体"/>
                <w:i w:val="0"/>
                <w:iCs w:val="0"/>
                <w:caps w:val="0"/>
                <w:color w:val="000000" w:themeColor="text1"/>
                <w:spacing w:val="15"/>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便器冲洗阀水效限定值及水效等级</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》国家标准</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2.主材采用全铜材质，</w:t>
            </w:r>
            <w:r>
              <w:rPr>
                <w:rFonts w:hint="eastAsia" w:ascii="宋体" w:hAnsi="宋体" w:cs="宋体"/>
                <w:color w:val="000000" w:themeColor="text1"/>
                <w:sz w:val="24"/>
                <w:szCs w:val="24"/>
                <w:lang w:val="en-US" w:eastAsia="zh-CN"/>
                <w14:textFill>
                  <w14:solidFill>
                    <w14:schemeClr w14:val="tx1"/>
                  </w14:solidFill>
                </w14:textFill>
              </w:rPr>
              <w:t>铜杆、</w:t>
            </w:r>
            <w:r>
              <w:rPr>
                <w:rFonts w:hint="eastAsia" w:ascii="宋体" w:hAnsi="宋体" w:eastAsia="宋体" w:cs="宋体"/>
                <w:color w:val="000000" w:themeColor="text1"/>
                <w:sz w:val="24"/>
                <w:szCs w:val="24"/>
                <w:lang w:val="en-US" w:eastAsia="zh-CN"/>
                <w14:textFill>
                  <w14:solidFill>
                    <w14:schemeClr w14:val="tx1"/>
                  </w14:solidFill>
                </w14:textFill>
              </w:rPr>
              <w:t>阀芯采用</w:t>
            </w:r>
            <w:r>
              <w:rPr>
                <w:rFonts w:hint="eastAsia" w:ascii="宋体" w:hAnsi="宋体" w:cs="宋体"/>
                <w:color w:val="000000" w:themeColor="text1"/>
                <w:sz w:val="24"/>
                <w:szCs w:val="24"/>
                <w:lang w:val="en-US" w:eastAsia="zh-CN"/>
                <w14:textFill>
                  <w14:solidFill>
                    <w14:schemeClr w14:val="tx1"/>
                  </w14:solidFill>
                </w14:textFill>
              </w:rPr>
              <w:t>黄铜</w:t>
            </w:r>
            <w:r>
              <w:rPr>
                <w:rFonts w:hint="eastAsia" w:ascii="宋体" w:hAnsi="宋体" w:eastAsia="宋体" w:cs="宋体"/>
                <w:color w:val="000000" w:themeColor="text1"/>
                <w:sz w:val="24"/>
                <w:szCs w:val="24"/>
                <w:lang w:val="en-US" w:eastAsia="zh-CN"/>
                <w14:textFill>
                  <w14:solidFill>
                    <w14:schemeClr w14:val="tx1"/>
                  </w14:solidFill>
                </w14:textFill>
              </w:rPr>
              <w:t>材质</w:t>
            </w:r>
            <w:r>
              <w:rPr>
                <w:rFonts w:hint="eastAsia" w:ascii="宋体" w:hAnsi="宋体" w:cs="宋体"/>
                <w:color w:val="000000" w:themeColor="text1"/>
                <w:sz w:val="24"/>
                <w:szCs w:val="24"/>
                <w:lang w:val="en-US" w:eastAsia="zh-CN"/>
                <w14:textFill>
                  <w14:solidFill>
                    <w14:schemeClr w14:val="tx1"/>
                  </w14:solidFill>
                </w14:textFill>
              </w:rPr>
              <w:t>；</w:t>
            </w:r>
          </w:p>
          <w:p>
            <w:pPr>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中间孔距在11.5~12cm之间。孔距固定，不可调节；；</w:t>
            </w:r>
          </w:p>
          <w:p>
            <w:pPr>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4.可调节水流量；</w:t>
            </w:r>
          </w:p>
          <w:p>
            <w:pPr>
              <w:jc w:val="lef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5.表层电镀处理，耐腐蚀；</w:t>
            </w:r>
          </w:p>
          <w:p>
            <w:pPr>
              <w:jc w:val="left"/>
              <w:rPr>
                <w:rFonts w:hint="default" w:ascii="宋体" w:hAnsi="宋体" w:cs="宋体"/>
                <w:sz w:val="24"/>
                <w:lang w:val="en-US" w:eastAsia="zh-CN"/>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.中标后需提供样品，经发包人确认同意方可送货</w:t>
            </w:r>
            <w:r>
              <w:rPr>
                <w:rFonts w:hint="eastAsia" w:ascii="宋体" w:hAnsi="宋体" w:cs="宋体"/>
                <w:color w:val="000000" w:themeColor="text1"/>
                <w:sz w:val="24"/>
                <w:szCs w:val="24"/>
                <w:lang w:val="en-US" w:eastAsia="zh-CN"/>
                <w14:textFill>
                  <w14:solidFill>
                    <w14:schemeClr w14:val="tx1"/>
                  </w14:solidFill>
                </w14:textFill>
              </w:rPr>
              <w:t>。</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100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个</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135.00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13500.00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10</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sz w:val="24"/>
                <w:lang w:val="en-US" w:eastAsia="zh-CN"/>
              </w:rPr>
            </w:pPr>
            <w:r>
              <w:rPr>
                <w:rFonts w:hint="eastAsia" w:ascii="宋体" w:hAnsi="宋体"/>
                <w:sz w:val="24"/>
                <w:lang w:val="en-US" w:eastAsia="zh-CN"/>
              </w:rPr>
              <w:t>四通冲洗阀</w:t>
            </w:r>
          </w:p>
        </w:tc>
        <w:tc>
          <w:tcPr>
            <w:tcW w:w="1043" w:type="pct"/>
            <w:tcBorders>
              <w:top w:val="single" w:color="000000" w:sz="4" w:space="0"/>
              <w:bottom w:val="single" w:color="000000" w:sz="4" w:space="0"/>
            </w:tcBorders>
            <w:vAlign w:val="center"/>
          </w:tcPr>
          <w:p>
            <w:pPr>
              <w:rPr>
                <w:rFonts w:hint="eastAsia" w:ascii="宋体" w:hAnsi="宋体" w:eastAsia="宋体"/>
                <w:sz w:val="24"/>
                <w:lang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"https://cbu01.alicdn.com/img/ibank/2020/984/189/13973981489_107666542.310x310.jpg"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619885" cy="1619885"/>
                  <wp:effectExtent l="0" t="0" r="18415" b="1841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0"/>
                          <a:stretch>
                            <a:fillRect/>
                          </a:stretch>
                        </pic:blipFill>
                        <pic:spPr>
                          <a:xfrm>
                            <a:off x="0" y="0"/>
                            <a:ext cx="1619885" cy="1619885"/>
                          </a:xfrm>
                          <a:prstGeom prst="rect">
                            <a:avLst/>
                          </a:prstGeom>
                          <a:noFill/>
                          <a:ln>
                            <a:noFill/>
                          </a:ln>
                        </pic:spPr>
                      </pic:pic>
                    </a:graphicData>
                  </a:graphic>
                </wp:inline>
              </w:drawing>
            </w:r>
            <w:r>
              <w:rPr>
                <w:rFonts w:ascii="宋体" w:hAnsi="宋体" w:eastAsia="宋体" w:cs="宋体"/>
                <w:sz w:val="24"/>
                <w:szCs w:val="24"/>
              </w:rPr>
              <w:fldChar w:fldCharType="end"/>
            </w:r>
          </w:p>
        </w:tc>
        <w:tc>
          <w:tcPr>
            <w:tcW w:w="1529" w:type="pc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cs="宋体"/>
                <w:sz w:val="24"/>
                <w:lang w:val="en-US" w:eastAsia="zh-CN"/>
              </w:rPr>
              <w:t>1.</w:t>
            </w:r>
            <w:r>
              <w:rPr>
                <w:rFonts w:hint="eastAsia" w:ascii="宋体" w:hAnsi="宋体" w:eastAsia="宋体" w:cs="宋体"/>
                <w:color w:val="000000" w:themeColor="text1"/>
                <w:sz w:val="24"/>
                <w:szCs w:val="24"/>
                <w:lang w:val="en-US" w:eastAsia="zh-CN"/>
                <w14:textFill>
                  <w14:solidFill>
                    <w14:schemeClr w14:val="tx1"/>
                  </w14:solidFill>
                </w14:textFill>
              </w:rPr>
              <w:t>符合</w:t>
            </w:r>
            <w:r>
              <w:rPr>
                <w:rStyle w:val="19"/>
                <w:rFonts w:hint="eastAsia" w:ascii="宋体" w:hAnsi="宋体" w:eastAsia="宋体" w:cs="宋体"/>
                <w:b w:val="0"/>
                <w:bCs/>
                <w:i w:val="0"/>
                <w:iCs w:val="0"/>
                <w:caps w:val="0"/>
                <w:color w:val="000000" w:themeColor="text1"/>
                <w:spacing w:val="15"/>
                <w:sz w:val="24"/>
                <w:szCs w:val="24"/>
                <w:shd w:val="clear" w:fill="FFFFFF"/>
                <w14:textFill>
                  <w14:solidFill>
                    <w14:schemeClr w14:val="tx1"/>
                  </w14:solidFill>
                </w14:textFill>
              </w:rPr>
              <w:t>GB 28379-2022</w:t>
            </w:r>
            <w:r>
              <w:rPr>
                <w:rStyle w:val="19"/>
                <w:rFonts w:hint="eastAsia" w:ascii="宋体" w:hAnsi="宋体" w:eastAsia="宋体" w:cs="宋体"/>
                <w:i w:val="0"/>
                <w:iCs w:val="0"/>
                <w:caps w:val="0"/>
                <w:color w:val="000000" w:themeColor="text1"/>
                <w:spacing w:val="15"/>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便器冲洗阀水效限定值及水效等级</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》国家标准</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主材采用全铜材质，</w:t>
            </w:r>
            <w:r>
              <w:rPr>
                <w:rFonts w:hint="eastAsia" w:ascii="宋体" w:hAnsi="宋体" w:cs="宋体"/>
                <w:color w:val="000000" w:themeColor="text1"/>
                <w:sz w:val="24"/>
                <w:szCs w:val="24"/>
                <w:lang w:val="en-US" w:eastAsia="zh-CN"/>
                <w14:textFill>
                  <w14:solidFill>
                    <w14:schemeClr w14:val="tx1"/>
                  </w14:solidFill>
                </w14:textFill>
              </w:rPr>
              <w:t>铜杆、</w:t>
            </w:r>
            <w:r>
              <w:rPr>
                <w:rFonts w:hint="eastAsia" w:ascii="宋体" w:hAnsi="宋体" w:eastAsia="宋体" w:cs="宋体"/>
                <w:color w:val="000000" w:themeColor="text1"/>
                <w:sz w:val="24"/>
                <w:szCs w:val="24"/>
                <w:lang w:val="en-US" w:eastAsia="zh-CN"/>
                <w14:textFill>
                  <w14:solidFill>
                    <w14:schemeClr w14:val="tx1"/>
                  </w14:solidFill>
                </w14:textFill>
              </w:rPr>
              <w:t>阀芯采用</w:t>
            </w:r>
            <w:r>
              <w:rPr>
                <w:rFonts w:hint="eastAsia" w:ascii="宋体" w:hAnsi="宋体" w:cs="宋体"/>
                <w:color w:val="000000" w:themeColor="text1"/>
                <w:sz w:val="24"/>
                <w:szCs w:val="24"/>
                <w:lang w:val="en-US" w:eastAsia="zh-CN"/>
                <w14:textFill>
                  <w14:solidFill>
                    <w14:schemeClr w14:val="tx1"/>
                  </w14:solidFill>
                </w14:textFill>
              </w:rPr>
              <w:t>黄铜</w:t>
            </w:r>
            <w:r>
              <w:rPr>
                <w:rFonts w:hint="eastAsia" w:ascii="宋体" w:hAnsi="宋体" w:eastAsia="宋体" w:cs="宋体"/>
                <w:color w:val="000000" w:themeColor="text1"/>
                <w:sz w:val="24"/>
                <w:szCs w:val="24"/>
                <w:lang w:val="en-US" w:eastAsia="zh-CN"/>
                <w14:textFill>
                  <w14:solidFill>
                    <w14:schemeClr w14:val="tx1"/>
                  </w14:solidFill>
                </w14:textFill>
              </w:rPr>
              <w:t>材质</w:t>
            </w:r>
            <w:r>
              <w:rPr>
                <w:rFonts w:hint="eastAsia" w:ascii="宋体" w:hAnsi="宋体" w:cs="宋体"/>
                <w:color w:val="000000" w:themeColor="text1"/>
                <w:sz w:val="24"/>
                <w:szCs w:val="24"/>
                <w:lang w:val="en-US" w:eastAsia="zh-CN"/>
                <w14:textFill>
                  <w14:solidFill>
                    <w14:schemeClr w14:val="tx1"/>
                  </w14:solidFill>
                </w14:textFill>
              </w:rPr>
              <w:t>；</w:t>
            </w:r>
          </w:p>
          <w:p>
            <w:pPr>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3.表层电镀处理，耐腐蚀；</w:t>
            </w:r>
          </w:p>
          <w:p>
            <w:pPr>
              <w:rPr>
                <w:rFonts w:hint="default" w:ascii="宋体" w:hAnsi="宋体" w:cs="宋体"/>
                <w:sz w:val="24"/>
                <w:lang w:val="en-US" w:eastAsia="zh-CN"/>
              </w:rPr>
            </w:pPr>
            <w:r>
              <w:rPr>
                <w:rFonts w:hint="eastAsia" w:ascii="宋体" w:hAnsi="宋体" w:cs="宋体"/>
                <w:sz w:val="24"/>
                <w:lang w:val="en-US" w:eastAsia="zh-CN"/>
              </w:rPr>
              <w:t>4.中标后需提供样品，经发包人确认同意方可送货。</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50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个</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55.00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2750.00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11</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sz w:val="24"/>
                <w:lang w:val="en-US" w:eastAsia="zh-CN"/>
              </w:rPr>
            </w:pPr>
            <w:r>
              <w:rPr>
                <w:rFonts w:hint="eastAsia" w:ascii="宋体" w:hAnsi="宋体"/>
                <w:sz w:val="24"/>
                <w:lang w:val="en-US" w:eastAsia="zh-CN"/>
              </w:rPr>
              <w:t>单冷角阀</w:t>
            </w:r>
          </w:p>
        </w:tc>
        <w:tc>
          <w:tcPr>
            <w:tcW w:w="1043" w:type="pct"/>
            <w:tcBorders>
              <w:top w:val="single" w:color="000000" w:sz="4" w:space="0"/>
              <w:bottom w:val="single" w:color="000000" w:sz="4" w:space="0"/>
            </w:tcBorders>
            <w:vAlign w:val="center"/>
          </w:tcPr>
          <w:p>
            <w:pPr>
              <w:jc w:val="center"/>
              <w:rPr>
                <w:rFonts w:hint="eastAsia" w:ascii="宋体" w:hAnsi="宋体" w:eastAsia="宋体"/>
                <w:sz w:val="24"/>
                <w:lang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"https://27720857.s21i.faiusr.com/2/ABUIABACGAAgnO3xiAYoiPWm2AYwoAY4oAY!500x500.jpg"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619885" cy="1619885"/>
                  <wp:effectExtent l="0" t="0" r="18415" b="184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1"/>
                          <a:stretch>
                            <a:fillRect/>
                          </a:stretch>
                        </pic:blipFill>
                        <pic:spPr>
                          <a:xfrm>
                            <a:off x="0" y="0"/>
                            <a:ext cx="1619885" cy="1619885"/>
                          </a:xfrm>
                          <a:prstGeom prst="rect">
                            <a:avLst/>
                          </a:prstGeom>
                          <a:noFill/>
                          <a:ln>
                            <a:noFill/>
                          </a:ln>
                        </pic:spPr>
                      </pic:pic>
                    </a:graphicData>
                  </a:graphic>
                </wp:inline>
              </w:drawing>
            </w:r>
            <w:r>
              <w:rPr>
                <w:rFonts w:ascii="宋体" w:hAnsi="宋体" w:eastAsia="宋体" w:cs="宋体"/>
                <w:sz w:val="24"/>
                <w:szCs w:val="24"/>
              </w:rPr>
              <w:fldChar w:fldCharType="end"/>
            </w:r>
          </w:p>
        </w:tc>
        <w:tc>
          <w:tcPr>
            <w:tcW w:w="1529"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1.符合</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GB/T 26712-2021《卫生洁具及暖气管道用角阀》</w:t>
            </w:r>
            <w:r>
              <w:rPr>
                <w:rStyle w:val="19"/>
                <w:rFonts w:hint="eastAsia" w:ascii="宋体" w:hAnsi="宋体" w:eastAsia="宋体" w:cs="宋体"/>
                <w:b w:val="0"/>
                <w:bCs w:val="0"/>
                <w:i w:val="0"/>
                <w:iCs w:val="0"/>
                <w:caps w:val="0"/>
                <w:color w:val="000000" w:themeColor="text1"/>
                <w:spacing w:val="0"/>
                <w:sz w:val="24"/>
                <w:szCs w:val="24"/>
                <w:shd w:val="clear" w:fill="FFFFFF"/>
                <w:lang w:eastAsia="zh-CN"/>
                <w14:textFill>
                  <w14:solidFill>
                    <w14:schemeClr w14:val="tx1"/>
                  </w14:solidFill>
                </w14:textFill>
              </w:rPr>
              <w:t>国家标准</w:t>
            </w:r>
            <w:r>
              <w:rPr>
                <w:rStyle w:val="19"/>
                <w:rFonts w:hint="eastAsia" w:ascii="宋体" w:hAnsi="宋体" w:cs="宋体"/>
                <w:b w:val="0"/>
                <w:bCs w:val="0"/>
                <w:i w:val="0"/>
                <w:iCs w:val="0"/>
                <w:caps w:val="0"/>
                <w:color w:val="000000" w:themeColor="text1"/>
                <w:spacing w:val="0"/>
                <w:sz w:val="24"/>
                <w:szCs w:val="24"/>
                <w:shd w:val="clear" w:fill="FFFFFF"/>
                <w:lang w:eastAsia="zh-CN"/>
                <w14:textFill>
                  <w14:solidFill>
                    <w14:schemeClr w14:val="tx1"/>
                  </w14:solidFill>
                </w14:textFill>
              </w:rPr>
              <w:t>；</w:t>
            </w:r>
          </w:p>
          <w:p>
            <w:pP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2.阀体采用黄铜材质，阀芯含有陶瓷材质；</w:t>
            </w:r>
          </w:p>
          <w:p>
            <w:pP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3.表层电镀处理，耐腐蚀；</w:t>
            </w:r>
          </w:p>
          <w:p>
            <w:pPr>
              <w:rPr>
                <w:rFonts w:hint="default" w:ascii="宋体" w:hAnsi="宋体" w:cs="宋体"/>
                <w:sz w:val="24"/>
                <w:lang w:val="en-US" w:eastAsia="zh-CN"/>
              </w:rPr>
            </w:pPr>
            <w:r>
              <w:rPr>
                <w:rFonts w:hint="eastAsia" w:ascii="宋体" w:hAnsi="宋体" w:cs="宋体"/>
                <w:color w:val="000000" w:themeColor="text1"/>
                <w:sz w:val="24"/>
                <w:lang w:val="en-US" w:eastAsia="zh-CN"/>
                <w14:textFill>
                  <w14:solidFill>
                    <w14:schemeClr w14:val="tx1"/>
                  </w14:solidFill>
                </w14:textFill>
              </w:rPr>
              <w:t>4.中标后需提供样品，经发包人确认同意方可送货。</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30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个</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14.50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435.00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12</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sz w:val="24"/>
                <w:lang w:val="en-US" w:eastAsia="zh-CN"/>
              </w:rPr>
            </w:pPr>
            <w:r>
              <w:rPr>
                <w:rFonts w:hint="eastAsia" w:ascii="宋体" w:hAnsi="宋体"/>
                <w:sz w:val="24"/>
                <w:lang w:val="en-US" w:eastAsia="zh-CN"/>
              </w:rPr>
              <w:t>面盆水龙头</w:t>
            </w:r>
          </w:p>
        </w:tc>
        <w:tc>
          <w:tcPr>
            <w:tcW w:w="1043" w:type="pct"/>
            <w:tcBorders>
              <w:top w:val="single" w:color="000000" w:sz="4" w:space="0"/>
              <w:bottom w:val="single" w:color="000000" w:sz="4" w:space="0"/>
            </w:tcBorders>
            <w:vAlign w:val="center"/>
          </w:tcPr>
          <w:p>
            <w:pPr>
              <w:jc w:val="center"/>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1061720" cy="1619885"/>
                  <wp:effectExtent l="0" t="0" r="5080" b="18415"/>
                  <wp:docPr id="2"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
                          <pic:cNvPicPr>
                            <a:picLocks noChangeAspect="1"/>
                          </pic:cNvPicPr>
                        </pic:nvPicPr>
                        <pic:blipFill>
                          <a:blip r:embed="rId12"/>
                          <a:stretch>
                            <a:fillRect/>
                          </a:stretch>
                        </pic:blipFill>
                        <pic:spPr>
                          <a:xfrm>
                            <a:off x="0" y="0"/>
                            <a:ext cx="1061720" cy="1619885"/>
                          </a:xfrm>
                          <a:prstGeom prst="rect">
                            <a:avLst/>
                          </a:prstGeom>
                          <a:noFill/>
                          <a:ln>
                            <a:noFill/>
                          </a:ln>
                        </pic:spPr>
                      </pic:pic>
                    </a:graphicData>
                  </a:graphic>
                </wp:inline>
              </w:drawing>
            </w:r>
          </w:p>
        </w:tc>
        <w:tc>
          <w:tcPr>
            <w:tcW w:w="1529"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sz w:val="24"/>
                <w:lang w:val="en-US" w:eastAsia="zh-CN"/>
              </w:rPr>
              <w:t>1.</w:t>
            </w:r>
            <w:r>
              <w:rPr>
                <w:rFonts w:hint="eastAsia" w:ascii="宋体" w:hAnsi="宋体" w:cs="宋体"/>
                <w:color w:val="000000" w:themeColor="text1"/>
                <w:sz w:val="24"/>
                <w:lang w:val="en-US" w:eastAsia="zh-CN"/>
                <w14:textFill>
                  <w14:solidFill>
                    <w14:schemeClr w14:val="tx1"/>
                  </w14:solidFill>
                </w14:textFill>
              </w:rPr>
              <w:t>阀体采用黄铜材质，阀芯含有陶瓷材质；</w:t>
            </w:r>
          </w:p>
          <w:p>
            <w:pP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2.表层电镀处理，耐腐蚀；</w:t>
            </w:r>
          </w:p>
          <w:p>
            <w:pP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3.铜脚长度大于等于6.5cm，水龙头高度大于等于16cm，水龙头宽度大于等于13cm；</w:t>
            </w:r>
          </w:p>
          <w:p>
            <w:pPr>
              <w:rPr>
                <w:rFonts w:hint="default" w:ascii="宋体" w:hAnsi="宋体" w:cs="宋体"/>
                <w:sz w:val="24"/>
                <w:lang w:val="en-US" w:eastAsia="zh-CN"/>
              </w:rPr>
            </w:pPr>
            <w:r>
              <w:rPr>
                <w:rFonts w:hint="eastAsia" w:ascii="宋体" w:hAnsi="宋体" w:cs="宋体"/>
                <w:sz w:val="24"/>
                <w:lang w:val="en-US" w:eastAsia="zh-CN"/>
              </w:rPr>
              <w:t>3.中标后需提供样品经发包人确认同意方可送货。</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20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个</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58.00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1160.00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13</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sz w:val="24"/>
                <w:lang w:val="en-US" w:eastAsia="zh-CN"/>
              </w:rPr>
            </w:pPr>
            <w:r>
              <w:rPr>
                <w:rFonts w:hint="eastAsia" w:ascii="宋体" w:hAnsi="宋体"/>
                <w:sz w:val="24"/>
                <w:lang w:val="en-US" w:eastAsia="zh-CN"/>
              </w:rPr>
              <w:t>防污器</w:t>
            </w:r>
          </w:p>
        </w:tc>
        <w:tc>
          <w:tcPr>
            <w:tcW w:w="1043" w:type="pct"/>
            <w:tcBorders>
              <w:top w:val="single" w:color="000000" w:sz="4" w:space="0"/>
              <w:bottom w:val="single" w:color="000000" w:sz="4" w:space="0"/>
            </w:tcBorders>
            <w:vAlign w:val="center"/>
          </w:tcPr>
          <w:p>
            <w:pPr>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1715135" cy="1284605"/>
                  <wp:effectExtent l="0" t="0" r="18415" b="10795"/>
                  <wp:docPr id="1" name="图片 5" descr="7a1057b7007f0c974c7583dbfcff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7a1057b7007f0c974c7583dbfcff720"/>
                          <pic:cNvPicPr>
                            <a:picLocks noChangeAspect="1"/>
                          </pic:cNvPicPr>
                        </pic:nvPicPr>
                        <pic:blipFill>
                          <a:blip r:embed="rId13"/>
                          <a:stretch>
                            <a:fillRect/>
                          </a:stretch>
                        </pic:blipFill>
                        <pic:spPr>
                          <a:xfrm>
                            <a:off x="0" y="0"/>
                            <a:ext cx="1715135" cy="1284605"/>
                          </a:xfrm>
                          <a:prstGeom prst="rect">
                            <a:avLst/>
                          </a:prstGeom>
                          <a:noFill/>
                          <a:ln>
                            <a:noFill/>
                          </a:ln>
                        </pic:spPr>
                      </pic:pic>
                    </a:graphicData>
                  </a:graphic>
                </wp:inline>
              </w:drawing>
            </w:r>
          </w:p>
        </w:tc>
        <w:tc>
          <w:tcPr>
            <w:tcW w:w="1529"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sz w:val="24"/>
                <w:lang w:val="en-US" w:eastAsia="zh-CN"/>
              </w:rPr>
            </w:pPr>
            <w:r>
              <w:rPr>
                <w:rFonts w:hint="eastAsia" w:ascii="宋体" w:hAnsi="宋体" w:cs="宋体"/>
                <w:sz w:val="24"/>
                <w:lang w:val="en-US" w:eastAsia="zh-CN"/>
              </w:rPr>
              <w:t>1.合金材质</w:t>
            </w:r>
          </w:p>
          <w:p>
            <w:pPr>
              <w:rPr>
                <w:rFonts w:hint="default" w:ascii="宋体" w:hAnsi="宋体" w:cs="宋体"/>
                <w:sz w:val="24"/>
                <w:lang w:val="en-US" w:eastAsia="zh-CN"/>
              </w:rPr>
            </w:pPr>
            <w:r>
              <w:rPr>
                <w:rFonts w:hint="eastAsia" w:ascii="宋体" w:hAnsi="宋体" w:cs="宋体"/>
                <w:sz w:val="24"/>
                <w:lang w:val="en-US" w:eastAsia="zh-CN"/>
              </w:rPr>
              <w:t>2.中标后需提供样品经发包人确认同意方可送货</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150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个</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12.00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1800.00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14</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插座面板</w:t>
            </w:r>
          </w:p>
        </w:tc>
        <w:tc>
          <w:tcPr>
            <w:tcW w:w="1043" w:type="pct"/>
            <w:tcBorders>
              <w:top w:val="single" w:color="000000" w:sz="4" w:space="0"/>
              <w:bottom w:val="single" w:color="000000" w:sz="4" w:space="0"/>
            </w:tcBorders>
            <w:vAlign w:val="center"/>
          </w:tcPr>
          <w:p>
            <w:pPr>
              <w:rPr>
                <w:rFonts w:ascii="宋体" w:hAnsi="宋体"/>
                <w:sz w:val="24"/>
              </w:rPr>
            </w:pPr>
          </w:p>
        </w:tc>
        <w:tc>
          <w:tcPr>
            <w:tcW w:w="1529" w:type="pct"/>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lang w:val="en-US" w:eastAsia="zh-CN"/>
              </w:rPr>
            </w:pPr>
            <w:r>
              <w:rPr>
                <w:rFonts w:hint="eastAsia" w:ascii="宋体" w:hAnsi="宋体"/>
                <w:sz w:val="24"/>
                <w:lang w:val="en-US" w:eastAsia="zh-CN"/>
              </w:rPr>
              <w:t>1.</w:t>
            </w:r>
            <w:r>
              <w:rPr>
                <w:rFonts w:hint="eastAsia" w:ascii="宋体" w:hAnsi="宋体" w:cs="宋体"/>
                <w:sz w:val="24"/>
                <w:lang w:val="en-US" w:eastAsia="zh-CN"/>
              </w:rPr>
              <w:t>86型暗装</w:t>
            </w:r>
          </w:p>
          <w:p>
            <w:pPr>
              <w:rPr>
                <w:rFonts w:hint="eastAsia" w:ascii="宋体" w:hAnsi="宋体"/>
                <w:sz w:val="24"/>
                <w:lang w:val="en-US" w:eastAsia="zh-CN"/>
              </w:rPr>
            </w:pPr>
            <w:r>
              <w:rPr>
                <w:rFonts w:hint="eastAsia" w:ascii="宋体" w:hAnsi="宋体"/>
                <w:sz w:val="24"/>
                <w:lang w:val="en-US" w:eastAsia="zh-CN"/>
              </w:rPr>
              <w:t>2.五孔10A</w:t>
            </w:r>
          </w:p>
          <w:p>
            <w:pPr>
              <w:rPr>
                <w:rFonts w:hint="default" w:ascii="宋体" w:hAnsi="宋体"/>
                <w:sz w:val="24"/>
                <w:lang w:val="en-US" w:eastAsia="zh-CN"/>
              </w:rPr>
            </w:pPr>
            <w:r>
              <w:rPr>
                <w:rFonts w:hint="eastAsia" w:ascii="宋体" w:hAnsi="宋体"/>
                <w:sz w:val="24"/>
                <w:lang w:val="en-US" w:eastAsia="zh-CN"/>
              </w:rPr>
              <w:t>3.</w:t>
            </w:r>
            <w:r>
              <w:rPr>
                <w:rFonts w:hint="eastAsia" w:ascii="宋体" w:hAnsi="宋体" w:cs="宋体"/>
                <w:sz w:val="24"/>
                <w:lang w:val="en-US" w:eastAsia="zh-CN"/>
              </w:rPr>
              <w:t>面板采用阻燃PC材质</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30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个</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10.00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300.00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r>
              <w:rPr>
                <w:rFonts w:hint="eastAsia" w:ascii="宋体"/>
                <w:sz w:val="24"/>
                <w:lang w:eastAsia="zh-CN"/>
              </w:rPr>
              <w:t>公牛、鸿雁、正泰</w:t>
            </w: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15</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sz w:val="24"/>
                <w:lang w:val="en-US" w:eastAsia="zh-CN"/>
              </w:rPr>
            </w:pPr>
            <w:r>
              <w:rPr>
                <w:rFonts w:hint="eastAsia" w:ascii="宋体" w:hAnsi="宋体"/>
                <w:sz w:val="24"/>
                <w:lang w:val="en-US" w:eastAsia="zh-CN"/>
              </w:rPr>
              <w:t>调速开关</w:t>
            </w:r>
          </w:p>
        </w:tc>
        <w:tc>
          <w:tcPr>
            <w:tcW w:w="1043" w:type="pct"/>
            <w:tcBorders>
              <w:top w:val="single" w:color="000000" w:sz="4" w:space="0"/>
              <w:bottom w:val="single" w:color="000000" w:sz="4" w:space="0"/>
            </w:tcBorders>
            <w:vAlign w:val="center"/>
          </w:tcPr>
          <w:p>
            <w:pPr>
              <w:rPr>
                <w:rFonts w:ascii="宋体" w:hAnsi="宋体"/>
                <w:sz w:val="24"/>
              </w:rPr>
            </w:pPr>
          </w:p>
        </w:tc>
        <w:tc>
          <w:tcPr>
            <w:tcW w:w="1529" w:type="pct"/>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sz w:val="24"/>
                <w:lang w:val="en-US" w:eastAsia="zh-CN"/>
              </w:rPr>
            </w:pPr>
            <w:r>
              <w:rPr>
                <w:rFonts w:hint="eastAsia" w:ascii="宋体" w:hAnsi="宋体" w:cs="宋体"/>
                <w:sz w:val="24"/>
                <w:lang w:val="en-US" w:eastAsia="zh-CN"/>
              </w:rPr>
              <w:t>1.86型暗装</w:t>
            </w:r>
          </w:p>
          <w:p>
            <w:pPr>
              <w:rPr>
                <w:rFonts w:hint="eastAsia" w:ascii="宋体" w:hAnsi="宋体" w:cs="宋体"/>
                <w:sz w:val="24"/>
                <w:lang w:val="en-US" w:eastAsia="zh-CN"/>
              </w:rPr>
            </w:pPr>
            <w:r>
              <w:rPr>
                <w:rFonts w:hint="eastAsia" w:ascii="宋体" w:hAnsi="宋体" w:cs="宋体"/>
                <w:sz w:val="24"/>
                <w:lang w:val="en-US" w:eastAsia="zh-CN"/>
              </w:rPr>
              <w:t>2.五档调速</w:t>
            </w:r>
          </w:p>
          <w:p>
            <w:pPr>
              <w:rPr>
                <w:rFonts w:hint="default" w:ascii="宋体" w:hAnsi="宋体" w:cs="宋体"/>
                <w:sz w:val="24"/>
                <w:lang w:val="en-US" w:eastAsia="zh-CN"/>
              </w:rPr>
            </w:pPr>
            <w:r>
              <w:rPr>
                <w:rFonts w:hint="eastAsia" w:ascii="宋体" w:hAnsi="宋体" w:cs="宋体"/>
                <w:sz w:val="24"/>
                <w:lang w:val="en-US" w:eastAsia="zh-CN"/>
              </w:rPr>
              <w:t>3.面板采用阻燃PC材质</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30</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个</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35.60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1068.00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r>
              <w:rPr>
                <w:rFonts w:hint="eastAsia" w:ascii="宋体"/>
                <w:sz w:val="24"/>
                <w:lang w:eastAsia="zh-CN"/>
              </w:rPr>
              <w:t>公牛、博顿、正泰</w:t>
            </w:r>
          </w:p>
        </w:tc>
      </w:tr>
      <w:tr>
        <w:tblPrEx>
          <w:tblCellMar>
            <w:top w:w="15" w:type="dxa"/>
            <w:left w:w="15" w:type="dxa"/>
            <w:bottom w:w="15" w:type="dxa"/>
            <w:right w:w="15" w:type="dxa"/>
          </w:tblCellMar>
        </w:tblPrEx>
        <w:trPr>
          <w:trHeight w:val="345"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16</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sz w:val="24"/>
                <w:lang w:val="en-US" w:eastAsia="zh-CN"/>
              </w:rPr>
            </w:pPr>
            <w:r>
              <w:rPr>
                <w:rFonts w:hint="eastAsia" w:ascii="宋体" w:hAnsi="宋体"/>
                <w:sz w:val="24"/>
                <w:lang w:val="en-US" w:eastAsia="zh-CN"/>
              </w:rPr>
              <w:t>吊扇</w:t>
            </w:r>
          </w:p>
        </w:tc>
        <w:tc>
          <w:tcPr>
            <w:tcW w:w="1043" w:type="pct"/>
            <w:tcBorders>
              <w:top w:val="single" w:color="000000" w:sz="4" w:space="0"/>
              <w:bottom w:val="single" w:color="000000" w:sz="4" w:space="0"/>
            </w:tcBorders>
            <w:vAlign w:val="center"/>
          </w:tcPr>
          <w:p>
            <w:pPr>
              <w:rPr>
                <w:rFonts w:hint="default" w:ascii="宋体" w:hAnsi="宋体" w:eastAsia="宋体"/>
                <w:sz w:val="24"/>
                <w:lang w:val="en-US" w:eastAsia="zh-CN"/>
              </w:rPr>
            </w:pPr>
          </w:p>
        </w:tc>
        <w:tc>
          <w:tcPr>
            <w:tcW w:w="1529"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sz w:val="24"/>
                <w:lang w:val="en-US" w:eastAsia="zh-CN"/>
              </w:rPr>
            </w:pPr>
            <w:r>
              <w:rPr>
                <w:rFonts w:hint="eastAsia" w:ascii="宋体" w:hAnsi="宋体"/>
                <w:sz w:val="24"/>
                <w:lang w:val="en-US" w:eastAsia="zh-CN"/>
              </w:rPr>
              <w:t>1.尺寸1.4米</w:t>
            </w:r>
          </w:p>
          <w:p>
            <w:pPr>
              <w:rPr>
                <w:rFonts w:hint="eastAsia" w:ascii="宋体" w:hAnsi="宋体"/>
                <w:sz w:val="24"/>
                <w:lang w:val="en-US" w:eastAsia="zh-CN"/>
              </w:rPr>
            </w:pPr>
            <w:r>
              <w:rPr>
                <w:rFonts w:hint="eastAsia" w:ascii="宋体" w:hAnsi="宋体"/>
                <w:sz w:val="24"/>
                <w:lang w:val="en-US" w:eastAsia="zh-CN"/>
              </w:rPr>
              <w:t>2.扇叶采用优质钢材</w:t>
            </w:r>
          </w:p>
          <w:p>
            <w:pPr>
              <w:rPr>
                <w:rFonts w:hint="eastAsia" w:ascii="宋体" w:hAnsi="宋体"/>
                <w:sz w:val="24"/>
                <w:lang w:val="en-US" w:eastAsia="zh-CN"/>
              </w:rPr>
            </w:pPr>
            <w:r>
              <w:rPr>
                <w:rFonts w:hint="eastAsia" w:ascii="宋体" w:hAnsi="宋体"/>
                <w:sz w:val="24"/>
                <w:lang w:val="en-US" w:eastAsia="zh-CN"/>
              </w:rPr>
              <w:t>3.五档调速</w:t>
            </w:r>
          </w:p>
          <w:p>
            <w:pPr>
              <w:rPr>
                <w:rFonts w:hint="eastAsia" w:ascii="宋体" w:hAnsi="宋体"/>
                <w:sz w:val="24"/>
                <w:lang w:val="en-US" w:eastAsia="zh-CN"/>
              </w:rPr>
            </w:pPr>
            <w:r>
              <w:rPr>
                <w:rFonts w:hint="eastAsia" w:ascii="宋体" w:hAnsi="宋体"/>
                <w:sz w:val="24"/>
                <w:lang w:val="en-US" w:eastAsia="zh-CN"/>
              </w:rPr>
              <w:t>4.采用双滚珠轴承</w:t>
            </w:r>
          </w:p>
          <w:p>
            <w:pPr>
              <w:rPr>
                <w:rFonts w:hint="default" w:ascii="宋体" w:hAnsi="宋体"/>
                <w:sz w:val="24"/>
                <w:lang w:val="en-US" w:eastAsia="zh-CN"/>
              </w:rPr>
            </w:pPr>
            <w:r>
              <w:rPr>
                <w:rFonts w:hint="eastAsia" w:ascii="宋体" w:hAnsi="宋体"/>
                <w:sz w:val="24"/>
                <w:lang w:val="en-US" w:eastAsia="zh-CN"/>
              </w:rPr>
              <w:t>5.采用双螺位吊杆</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15</w:t>
            </w:r>
          </w:p>
        </w:tc>
        <w:tc>
          <w:tcPr>
            <w:tcW w:w="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台</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165.00</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2475.00</w:t>
            </w:r>
          </w:p>
        </w:tc>
        <w:tc>
          <w:tcPr>
            <w:tcW w:w="3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r>
              <w:rPr>
                <w:rFonts w:hint="eastAsia" w:ascii="宋体"/>
                <w:sz w:val="24"/>
                <w:lang w:eastAsia="zh-CN"/>
              </w:rPr>
              <w:t>美的、艾美特、奥克斯</w:t>
            </w:r>
          </w:p>
        </w:tc>
      </w:tr>
      <w:tr>
        <w:tblPrEx>
          <w:tblCellMar>
            <w:top w:w="15" w:type="dxa"/>
            <w:left w:w="15" w:type="dxa"/>
            <w:bottom w:w="15" w:type="dxa"/>
            <w:right w:w="15" w:type="dxa"/>
          </w:tblCellMar>
        </w:tblPrEx>
        <w:trPr>
          <w:trHeight w:val="522" w:hRule="atLeast"/>
          <w:jc w:val="center"/>
        </w:trPr>
        <w:tc>
          <w:tcPr>
            <w:tcW w:w="4211" w:type="pct"/>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sz w:val="24"/>
              </w:rPr>
            </w:pPr>
            <w:r>
              <w:rPr>
                <w:rFonts w:hint="eastAsia" w:ascii="宋体" w:hAnsi="宋体"/>
                <w:sz w:val="24"/>
              </w:rPr>
              <w:t>合</w:t>
            </w:r>
            <w:r>
              <w:rPr>
                <w:rFonts w:ascii="宋体" w:hAnsi="宋体"/>
                <w:sz w:val="24"/>
              </w:rPr>
              <w:t xml:space="preserve">             </w:t>
            </w:r>
            <w:r>
              <w:rPr>
                <w:rFonts w:hint="eastAsia" w:ascii="宋体" w:hAnsi="宋体"/>
                <w:sz w:val="24"/>
              </w:rPr>
              <w:t>计</w:t>
            </w:r>
          </w:p>
        </w:tc>
        <w:tc>
          <w:tcPr>
            <w:tcW w:w="389"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70493.00</w:t>
            </w:r>
          </w:p>
        </w:tc>
        <w:tc>
          <w:tcPr>
            <w:tcW w:w="399"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sz w:val="24"/>
                <w:lang w:eastAsia="zh-CN"/>
              </w:rPr>
            </w:pPr>
          </w:p>
        </w:tc>
      </w:tr>
    </w:tbl>
    <w:p/>
    <w:p>
      <w:pPr>
        <w:pStyle w:val="22"/>
        <w:rPr>
          <w:rFonts w:hint="eastAsia"/>
          <w:lang w:val="en-US" w:eastAsia="zh-CN"/>
        </w:rPr>
      </w:pPr>
    </w:p>
    <w:p>
      <w:pPr>
        <w:pStyle w:val="22"/>
        <w:rPr>
          <w:rFonts w:hint="eastAsia"/>
          <w:lang w:val="en-US" w:eastAsia="zh-CN"/>
        </w:rPr>
      </w:pPr>
    </w:p>
    <w:p>
      <w:pPr>
        <w:numPr>
          <w:ilvl w:val="0"/>
          <w:numId w:val="0"/>
        </w:numPr>
        <w:spacing w:line="440" w:lineRule="exact"/>
        <w:rPr>
          <w:rFonts w:hint="eastAsia"/>
          <w:color w:val="FF0000"/>
          <w:sz w:val="24"/>
          <w:lang w:val="en-US" w:eastAsia="zh-CN"/>
        </w:rPr>
      </w:pPr>
      <w:r>
        <w:rPr>
          <w:rFonts w:hint="eastAsia"/>
          <w:color w:val="FF0000"/>
          <w:sz w:val="24"/>
          <w:lang w:val="en-US" w:eastAsia="zh-CN"/>
        </w:rPr>
        <w:t xml:space="preserve">   </w:t>
      </w:r>
    </w:p>
    <w:p>
      <w:pPr>
        <w:spacing w:line="440" w:lineRule="exact"/>
        <w:rPr>
          <w:rFonts w:hint="eastAsia" w:ascii="宋体" w:hAnsi="宋体" w:eastAsia="宋体"/>
          <w:b/>
          <w:bCs/>
          <w:color w:val="FF0000"/>
          <w:sz w:val="24"/>
          <w:lang w:val="en-US" w:eastAsia="zh-CN"/>
        </w:rPr>
      </w:pPr>
      <w:bookmarkStart w:id="52" w:name="_Toc358109805"/>
      <w:bookmarkStart w:id="53" w:name="_Toc394319916"/>
      <w:bookmarkStart w:id="54" w:name="_Toc478753855"/>
      <w:bookmarkStart w:id="55" w:name="_Toc57451666"/>
      <w:bookmarkStart w:id="56" w:name="_Toc416379639"/>
      <w:bookmarkStart w:id="57" w:name="_Toc425276504"/>
      <w:r>
        <w:rPr>
          <w:rFonts w:hint="eastAsia" w:ascii="宋体" w:hAnsi="宋体"/>
          <w:b/>
          <w:bCs/>
          <w:color w:val="FF0000"/>
          <w:sz w:val="24"/>
          <w:lang w:val="en-US" w:eastAsia="zh-CN"/>
        </w:rPr>
        <w:t>二</w:t>
      </w:r>
      <w:r>
        <w:rPr>
          <w:rFonts w:hint="eastAsia" w:ascii="宋体" w:hAnsi="宋体"/>
          <w:b/>
          <w:bCs/>
          <w:color w:val="FF0000"/>
          <w:sz w:val="24"/>
        </w:rPr>
        <w:t>、</w:t>
      </w:r>
      <w:r>
        <w:rPr>
          <w:rFonts w:hint="eastAsia" w:ascii="宋体" w:hAnsi="宋体"/>
          <w:b/>
          <w:bCs/>
          <w:color w:val="FF0000"/>
          <w:sz w:val="24"/>
          <w:lang w:eastAsia="zh-CN"/>
        </w:rPr>
        <w:t>项目验收</w:t>
      </w:r>
    </w:p>
    <w:bookmarkEnd w:id="52"/>
    <w:bookmarkEnd w:id="53"/>
    <w:p>
      <w:pPr>
        <w:spacing w:line="440" w:lineRule="exact"/>
        <w:ind w:firstLine="480" w:firstLineChars="200"/>
        <w:rPr>
          <w:rFonts w:hint="eastAsia" w:hAnsi="宋体" w:eastAsia="宋体"/>
          <w:color w:val="auto"/>
          <w:sz w:val="24"/>
          <w:lang w:val="en-US" w:eastAsia="zh-CN"/>
        </w:rPr>
      </w:pPr>
      <w:bookmarkStart w:id="58" w:name="_Toc285393068"/>
      <w:bookmarkStart w:id="59" w:name="_Toc491700052"/>
      <w:bookmarkStart w:id="60" w:name="_Toc394319918"/>
      <w:bookmarkStart w:id="61" w:name="_Toc358109807"/>
      <w:bookmarkStart w:id="62" w:name="_Toc430269287"/>
      <w:bookmarkStart w:id="63" w:name="_Toc430269118"/>
      <w:bookmarkStart w:id="64" w:name="_Toc394319917"/>
      <w:bookmarkStart w:id="65" w:name="_Toc358109806"/>
      <w:r>
        <w:rPr>
          <w:rFonts w:hint="eastAsia" w:hAnsi="宋体" w:eastAsia="宋体"/>
          <w:color w:val="auto"/>
          <w:sz w:val="24"/>
          <w:lang w:val="en-US" w:eastAsia="zh-CN"/>
        </w:rPr>
        <w:t>（一）验收标准</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w:t>
      </w:r>
      <w:r>
        <w:rPr>
          <w:rFonts w:hint="eastAsia" w:hAnsi="宋体"/>
          <w:color w:val="auto"/>
          <w:sz w:val="24"/>
          <w:lang w:val="en-US" w:eastAsia="zh-CN"/>
        </w:rPr>
        <w:t>的</w:t>
      </w:r>
      <w:r>
        <w:rPr>
          <w:rFonts w:hint="eastAsia" w:hAnsi="宋体" w:eastAsia="宋体"/>
          <w:color w:val="auto"/>
          <w:sz w:val="24"/>
          <w:lang w:val="en-US" w:eastAsia="zh-CN"/>
        </w:rPr>
        <w:t>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pPr>
        <w:spacing w:line="440" w:lineRule="exact"/>
        <w:ind w:firstLine="480" w:firstLineChars="200"/>
        <w:rPr>
          <w:rFonts w:hint="eastAsia" w:hAnsi="宋体"/>
          <w:b/>
          <w:bCs/>
          <w:color w:val="FF0000"/>
          <w:sz w:val="24"/>
          <w:lang w:val="en-US" w:eastAsia="zh-CN"/>
        </w:rPr>
      </w:pPr>
      <w:r>
        <w:rPr>
          <w:rFonts w:hint="eastAsia" w:hAnsi="宋体"/>
          <w:color w:val="auto"/>
          <w:sz w:val="24"/>
          <w:lang w:val="en-US" w:eastAsia="zh-CN"/>
        </w:rPr>
        <w:t>2</w:t>
      </w:r>
      <w:r>
        <w:rPr>
          <w:rFonts w:hint="eastAsia" w:hAnsi="宋体" w:eastAsia="宋体"/>
          <w:color w:val="auto"/>
          <w:sz w:val="24"/>
          <w:lang w:val="en-US" w:eastAsia="zh-CN"/>
        </w:rPr>
        <w:t>、最终验收：</w:t>
      </w:r>
      <w:r>
        <w:rPr>
          <w:rFonts w:hint="eastAsia" w:hAnsi="宋体"/>
          <w:color w:val="auto"/>
          <w:sz w:val="24"/>
          <w:lang w:val="en-US" w:eastAsia="zh-CN"/>
        </w:rPr>
        <w:t>货物送达投标人制定地点后15</w:t>
      </w:r>
      <w:r>
        <w:rPr>
          <w:rFonts w:hint="eastAsia" w:hAnsi="宋体" w:eastAsia="宋体"/>
          <w:color w:val="auto"/>
          <w:sz w:val="24"/>
          <w:lang w:val="en-US" w:eastAsia="zh-CN"/>
        </w:rPr>
        <w:t>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w:t>
      </w:r>
      <w:r>
        <w:rPr>
          <w:rFonts w:hint="eastAsia" w:hAnsi="宋体"/>
          <w:color w:val="auto"/>
          <w:sz w:val="24"/>
          <w:lang w:val="en-US" w:eastAsia="zh-CN"/>
        </w:rPr>
        <w:t>5</w:t>
      </w:r>
      <w:r>
        <w:rPr>
          <w:rFonts w:hint="eastAsia" w:hAnsi="宋体" w:eastAsia="宋体"/>
          <w:color w:val="auto"/>
          <w:sz w:val="24"/>
          <w:lang w:val="en-US" w:eastAsia="zh-CN"/>
        </w:rPr>
        <w:t>天内完成整改，逾期未处理，将按退货处理，由此产生的费用和采购人的损失，由投标人承担；②选择换货处理的，投标人需在收到换货通知日起</w:t>
      </w:r>
      <w:r>
        <w:rPr>
          <w:rFonts w:hint="eastAsia" w:hAnsi="宋体"/>
          <w:color w:val="auto"/>
          <w:sz w:val="24"/>
          <w:lang w:val="en-US" w:eastAsia="zh-CN"/>
        </w:rPr>
        <w:t>5</w:t>
      </w:r>
      <w:r>
        <w:rPr>
          <w:rFonts w:hint="eastAsia" w:hAnsi="宋体" w:eastAsia="宋体"/>
          <w:color w:val="auto"/>
          <w:sz w:val="24"/>
          <w:lang w:val="en-US" w:eastAsia="zh-CN"/>
        </w:rPr>
        <w:t>天内交付合格的新品，逾期未处理，将按退货处理，由此产生的费用和采购人的损失，由投标人承担；③选择退货处理的，投标人需在收到退货通知之日起</w:t>
      </w:r>
      <w:r>
        <w:rPr>
          <w:rFonts w:hint="eastAsia" w:hAnsi="宋体"/>
          <w:color w:val="auto"/>
          <w:sz w:val="24"/>
          <w:lang w:val="en-US" w:eastAsia="zh-CN"/>
        </w:rPr>
        <w:t>5</w:t>
      </w:r>
      <w:r>
        <w:rPr>
          <w:rFonts w:hint="eastAsia" w:hAnsi="宋体" w:eastAsia="宋体"/>
          <w:color w:val="auto"/>
          <w:sz w:val="24"/>
          <w:lang w:val="en-US" w:eastAsia="zh-CN"/>
        </w:rPr>
        <w:t>天内将货物自行运回，如逾期投标人未退回货物，采购人有权将货物退回投标人法定地址，由此产生的一切费用由投标人承担。</w:t>
      </w:r>
    </w:p>
    <w:p>
      <w:pPr>
        <w:spacing w:line="440" w:lineRule="exact"/>
        <w:rPr>
          <w:rFonts w:hint="eastAsia" w:hAnsi="宋体"/>
          <w:b/>
          <w:bCs/>
          <w:color w:val="auto"/>
          <w:sz w:val="24"/>
        </w:rPr>
      </w:pPr>
      <w:r>
        <w:rPr>
          <w:rFonts w:hint="eastAsia" w:hAnsi="宋体"/>
          <w:b/>
          <w:bCs/>
          <w:color w:val="auto"/>
          <w:sz w:val="24"/>
          <w:lang w:val="en-US" w:eastAsia="zh-CN"/>
        </w:rPr>
        <w:t>三</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pPr>
        <w:spacing w:line="440" w:lineRule="exact"/>
        <w:rPr>
          <w:rFonts w:hint="eastAsia" w:ascii="宋体" w:hAnsi="宋体"/>
          <w:b w:val="0"/>
          <w:bCs/>
          <w:color w:val="000000" w:themeColor="text1"/>
          <w:kern w:val="0"/>
          <w:sz w:val="24"/>
          <w:lang w:val="en-US" w:eastAsia="zh-CN"/>
          <w14:textFill>
            <w14:solidFill>
              <w14:schemeClr w14:val="tx1"/>
            </w14:solidFill>
          </w14:textFill>
        </w:rPr>
      </w:pPr>
      <w:r>
        <w:rPr>
          <w:rFonts w:hint="eastAsia" w:ascii="宋体" w:hAnsi="宋体"/>
          <w:b w:val="0"/>
          <w:bCs/>
          <w:color w:val="000000" w:themeColor="text1"/>
          <w:kern w:val="0"/>
          <w:sz w:val="24"/>
          <w:lang w:val="en-US" w:eastAsia="zh-CN"/>
          <w14:textFill>
            <w14:solidFill>
              <w14:schemeClr w14:val="tx1"/>
            </w14:solidFill>
          </w14:textFill>
        </w:rPr>
        <w:t>四、交货地点及时间</w:t>
      </w:r>
    </w:p>
    <w:p>
      <w:pPr>
        <w:pStyle w:val="22"/>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合同签订结束后，在7个日历天内完成交付。交货地点为泉州市丰泽区东海大街398号泉州师范学院主校区。</w:t>
      </w:r>
    </w:p>
    <w:p>
      <w:pPr>
        <w:spacing w:line="440" w:lineRule="exac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lang w:val="en-US" w:eastAsia="zh-CN"/>
          <w14:textFill>
            <w14:solidFill>
              <w14:schemeClr w14:val="tx1"/>
            </w14:solidFill>
          </w14:textFill>
        </w:rPr>
        <w:t>五</w:t>
      </w:r>
      <w:r>
        <w:rPr>
          <w:rFonts w:hint="eastAsia" w:ascii="宋体" w:hAnsi="宋体" w:eastAsia="宋体" w:cs="宋体"/>
          <w:b/>
          <w:color w:val="000000" w:themeColor="text1"/>
          <w:kern w:val="0"/>
          <w:sz w:val="24"/>
          <w14:textFill>
            <w14:solidFill>
              <w14:schemeClr w14:val="tx1"/>
            </w14:solidFill>
          </w14:textFill>
        </w:rPr>
        <w:t>、付款方式</w:t>
      </w:r>
    </w:p>
    <w:p>
      <w:pPr>
        <w:pStyle w:val="22"/>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b/>
          <w:color w:val="FF0000"/>
          <w:kern w:val="0"/>
          <w:sz w:val="24"/>
          <w:lang w:val="en-US" w:eastAsia="zh-CN"/>
        </w:rPr>
      </w:pPr>
      <w:r>
        <w:rPr>
          <w:rFonts w:hint="eastAsia" w:ascii="宋体" w:hAnsi="宋体" w:eastAsia="宋体"/>
          <w:sz w:val="24"/>
          <w:lang w:val="en-US" w:eastAsia="zh-CN"/>
        </w:rPr>
        <w:t>货物完成终验</w:t>
      </w:r>
      <w:r>
        <w:rPr>
          <w:rFonts w:hint="eastAsia" w:ascii="宋体" w:hAnsi="宋体" w:eastAsia="宋体"/>
          <w:sz w:val="24"/>
        </w:rPr>
        <w:t>后结算，</w:t>
      </w:r>
      <w:r>
        <w:rPr>
          <w:rFonts w:hint="eastAsia" w:ascii="宋体" w:hAnsi="宋体" w:eastAsia="宋体"/>
          <w:sz w:val="24"/>
          <w:lang w:val="en-US" w:eastAsia="zh-CN"/>
        </w:rPr>
        <w:t>验收合格</w:t>
      </w:r>
      <w:r>
        <w:rPr>
          <w:rFonts w:hint="eastAsia" w:ascii="宋体" w:hAnsi="宋体" w:eastAsia="宋体"/>
          <w:sz w:val="24"/>
        </w:rPr>
        <w:t>后30天内，支付</w:t>
      </w:r>
      <w:r>
        <w:rPr>
          <w:rFonts w:hint="eastAsia" w:ascii="宋体" w:hAnsi="宋体" w:eastAsia="宋体"/>
          <w:sz w:val="24"/>
          <w:lang w:val="en-US" w:eastAsia="zh-CN"/>
        </w:rPr>
        <w:t>合同</w:t>
      </w:r>
      <w:r>
        <w:rPr>
          <w:rFonts w:hint="eastAsia" w:ascii="宋体" w:hAnsi="宋体" w:eastAsia="宋体"/>
          <w:sz w:val="24"/>
        </w:rPr>
        <w:t>金额的100%</w:t>
      </w:r>
      <w:r>
        <w:rPr>
          <w:rFonts w:hint="eastAsia" w:ascii="宋体" w:hAnsi="宋体" w:eastAsia="宋体"/>
          <w:sz w:val="24"/>
          <w:lang w:val="en-US" w:eastAsia="zh-CN"/>
        </w:rPr>
        <w:t>款项</w:t>
      </w:r>
      <w:r>
        <w:rPr>
          <w:rFonts w:hint="eastAsia" w:ascii="宋体" w:hAnsi="宋体" w:eastAsia="宋体"/>
          <w:sz w:val="24"/>
        </w:rPr>
        <w:t>。</w:t>
      </w:r>
      <w:bookmarkEnd w:id="54"/>
      <w:bookmarkEnd w:id="55"/>
      <w:bookmarkEnd w:id="56"/>
      <w:bookmarkEnd w:id="57"/>
      <w:bookmarkEnd w:id="64"/>
      <w:bookmarkEnd w:id="65"/>
      <w:bookmarkEnd w:id="66"/>
    </w:p>
    <w:p>
      <w:pPr>
        <w:spacing w:line="440" w:lineRule="exact"/>
        <w:rPr>
          <w:rFonts w:hint="eastAsia" w:ascii="宋体" w:hAnsi="宋体"/>
          <w:b/>
          <w:color w:val="auto"/>
          <w:kern w:val="0"/>
          <w:sz w:val="24"/>
        </w:rPr>
      </w:pPr>
      <w:r>
        <w:rPr>
          <w:rFonts w:hint="eastAsia" w:ascii="宋体" w:hAnsi="宋体"/>
          <w:b/>
          <w:color w:val="auto"/>
          <w:kern w:val="0"/>
          <w:sz w:val="24"/>
          <w:lang w:val="en-US" w:eastAsia="zh-CN"/>
        </w:rPr>
        <w:t>六</w:t>
      </w:r>
      <w:r>
        <w:rPr>
          <w:rFonts w:hint="eastAsia" w:ascii="宋体" w:hAnsi="宋体"/>
          <w:b/>
          <w:color w:val="auto"/>
          <w:kern w:val="0"/>
          <w:sz w:val="24"/>
        </w:rPr>
        <w:t>、知识产权</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pPr>
        <w:spacing w:line="440" w:lineRule="exact"/>
        <w:rPr>
          <w:rFonts w:hint="eastAsia"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、违约责任</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bookmarkEnd w:id="50"/>
    <w:bookmarkEnd w:id="51"/>
    <w:p>
      <w:pPr>
        <w:pStyle w:val="15"/>
        <w:rPr>
          <w:rFonts w:hint="eastAsia"/>
          <w:color w:val="auto"/>
          <w:highlight w:val="none"/>
          <w:lang w:eastAsia="zh-CN"/>
        </w:rPr>
      </w:pPr>
    </w:p>
    <w:p>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9063"/>
      <w:bookmarkStart w:id="69" w:name="_Toc25197"/>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pPr>
        <w:spacing w:line="360" w:lineRule="auto"/>
        <w:rPr>
          <w:rFonts w:hint="eastAsia" w:ascii="宋体" w:hAnsi="宋体"/>
          <w:b/>
          <w:color w:val="auto"/>
          <w:sz w:val="28"/>
          <w:szCs w:val="28"/>
          <w:highlight w:val="none"/>
        </w:rPr>
      </w:pPr>
    </w:p>
    <w:p>
      <w:pPr>
        <w:spacing w:line="360" w:lineRule="auto"/>
        <w:jc w:val="center"/>
        <w:rPr>
          <w:rFonts w:hint="eastAsia" w:ascii="宋体" w:hAnsi="宋体"/>
          <w:b/>
          <w:color w:val="auto"/>
          <w:sz w:val="72"/>
          <w:highlight w:val="none"/>
        </w:rPr>
      </w:pPr>
    </w:p>
    <w:p>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pPr>
        <w:spacing w:line="360" w:lineRule="auto"/>
        <w:outlineLvl w:val="9"/>
        <w:rPr>
          <w:rFonts w:hint="eastAsia" w:ascii="宋体" w:hAnsi="宋体"/>
          <w:color w:val="auto"/>
          <w:sz w:val="28"/>
          <w:szCs w:val="28"/>
          <w:highlight w:val="none"/>
        </w:rPr>
      </w:pPr>
    </w:p>
    <w:p>
      <w:pPr>
        <w:pStyle w:val="13"/>
        <w:rPr>
          <w:rFonts w:hint="eastAsia"/>
          <w:color w:val="auto"/>
          <w:highlight w:val="none"/>
        </w:rPr>
      </w:pPr>
    </w:p>
    <w:p>
      <w:pPr>
        <w:spacing w:line="360" w:lineRule="auto"/>
        <w:rPr>
          <w:rFonts w:hint="eastAsia" w:ascii="宋体" w:hAnsi="宋体"/>
          <w:b/>
          <w:color w:val="auto"/>
          <w:sz w:val="36"/>
          <w:highlight w:val="none"/>
        </w:rPr>
      </w:pPr>
    </w:p>
    <w:p>
      <w:pPr>
        <w:pStyle w:val="13"/>
        <w:rPr>
          <w:rFonts w:hint="eastAsia"/>
          <w:color w:val="auto"/>
          <w:highlight w:val="none"/>
        </w:rPr>
      </w:pPr>
    </w:p>
    <w:p>
      <w:pPr>
        <w:spacing w:line="360" w:lineRule="auto"/>
        <w:outlineLvl w:val="9"/>
        <w:rPr>
          <w:rFonts w:hint="eastAsia" w:ascii="宋体" w:hAnsi="宋体"/>
          <w:b/>
          <w:color w:val="auto"/>
          <w:sz w:val="36"/>
          <w:highlight w:val="none"/>
        </w:rPr>
      </w:pPr>
    </w:p>
    <w:p>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pStyle w:val="13"/>
        <w:rPr>
          <w:rFonts w:hint="eastAsia"/>
          <w:color w:val="auto"/>
          <w:highlight w:val="none"/>
        </w:rPr>
      </w:pPr>
    </w:p>
    <w:p>
      <w:pPr>
        <w:rPr>
          <w:rFonts w:hint="eastAsia"/>
          <w:color w:val="auto"/>
          <w:highlight w:val="none"/>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376"/>
      <w:bookmarkStart w:id="71" w:name="_Toc12112"/>
      <w:bookmarkStart w:id="72" w:name="_Toc14215"/>
      <w:bookmarkStart w:id="73" w:name="_Toc29646"/>
      <w:bookmarkStart w:id="74" w:name="_Toc1606"/>
      <w:bookmarkStart w:id="75" w:name="_Toc432513145"/>
      <w:bookmarkStart w:id="76" w:name="_Toc393727156"/>
      <w:bookmarkStart w:id="77" w:name="_Toc372013039"/>
      <w:bookmarkStart w:id="78" w:name="_Toc373141305"/>
      <w:bookmarkStart w:id="79" w:name="_Toc502907889"/>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泉州师范学院后勤管理处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pPr>
        <w:pStyle w:val="15"/>
        <w:rPr>
          <w:rFonts w:hint="eastAsia"/>
          <w:color w:val="auto"/>
          <w:highlight w:val="none"/>
        </w:rPr>
      </w:pPr>
    </w:p>
    <w:p>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pPr>
        <w:pStyle w:val="22"/>
        <w:rPr>
          <w:rFonts w:hint="eastAsia"/>
        </w:rPr>
      </w:pPr>
    </w:p>
    <w:p>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13976"/>
      <w:bookmarkStart w:id="81" w:name="_Toc4358"/>
      <w:bookmarkStart w:id="82" w:name="_Toc26916"/>
      <w:bookmarkStart w:id="83" w:name="_Toc20566"/>
      <w:r>
        <w:rPr>
          <w:rFonts w:hint="eastAsia" w:ascii="宋体" w:hAnsi="宋体" w:eastAsia="宋体" w:cs="宋体"/>
          <w:b/>
          <w:color w:val="auto"/>
          <w:sz w:val="28"/>
          <w:szCs w:val="28"/>
          <w:highlight w:val="none"/>
        </w:rPr>
        <w:t>格式2                       报价一览表</w:t>
      </w:r>
      <w:bookmarkEnd w:id="80"/>
      <w:bookmarkEnd w:id="81"/>
      <w:bookmarkEnd w:id="82"/>
      <w:bookmarkEnd w:id="83"/>
    </w:p>
    <w:p>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pPr>
              <w:pStyle w:val="12"/>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2"/>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pPr>
              <w:pStyle w:val="8"/>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5"/>
        <w:rPr>
          <w:rFonts w:hint="eastAsia" w:ascii="宋体" w:hAnsi="宋体" w:eastAsia="宋体" w:cs="宋体"/>
          <w:color w:val="auto"/>
          <w:sz w:val="28"/>
          <w:szCs w:val="28"/>
          <w:highlight w:val="none"/>
        </w:rPr>
      </w:pPr>
    </w:p>
    <w:p>
      <w:pPr>
        <w:pStyle w:val="15"/>
        <w:rPr>
          <w:rFonts w:hint="eastAsia" w:ascii="宋体" w:hAnsi="宋体" w:eastAsia="宋体" w:cs="宋体"/>
          <w:color w:val="auto"/>
          <w:sz w:val="28"/>
          <w:szCs w:val="28"/>
          <w:highlight w:val="none"/>
        </w:rPr>
      </w:pPr>
    </w:p>
    <w:p>
      <w:pPr>
        <w:pStyle w:val="15"/>
        <w:rPr>
          <w:rFonts w:hint="eastAsia" w:ascii="宋体" w:hAnsi="宋体" w:eastAsia="宋体" w:cs="宋体"/>
          <w:color w:val="auto"/>
          <w:sz w:val="28"/>
          <w:szCs w:val="28"/>
          <w:highlight w:val="none"/>
        </w:rPr>
      </w:pPr>
    </w:p>
    <w:p>
      <w:pPr>
        <w:pStyle w:val="15"/>
        <w:rPr>
          <w:rFonts w:hint="eastAsia" w:ascii="宋体" w:hAnsi="宋体" w:cs="宋体"/>
          <w:color w:val="auto"/>
          <w:sz w:val="28"/>
          <w:szCs w:val="28"/>
          <w:highlight w:val="none"/>
          <w:lang w:val="en-US" w:eastAsia="zh-CN"/>
        </w:rPr>
      </w:pPr>
    </w:p>
    <w:p>
      <w:pPr>
        <w:spacing w:line="400" w:lineRule="exact"/>
        <w:outlineLvl w:val="9"/>
        <w:rPr>
          <w:rFonts w:hint="eastAsia" w:hAnsi="宋体"/>
          <w:b/>
          <w:color w:val="auto"/>
          <w:sz w:val="24"/>
          <w:highlight w:val="none"/>
        </w:rPr>
      </w:pPr>
      <w:bookmarkStart w:id="84" w:name="_Toc477899480"/>
    </w:p>
    <w:p>
      <w:pPr>
        <w:spacing w:line="400" w:lineRule="exact"/>
        <w:outlineLvl w:val="0"/>
        <w:rPr>
          <w:rFonts w:hint="eastAsia" w:ascii="宋体" w:hAnsi="宋体"/>
          <w:b/>
          <w:color w:val="auto"/>
          <w:sz w:val="24"/>
          <w:highlight w:val="none"/>
        </w:rPr>
      </w:pPr>
      <w:bookmarkStart w:id="85" w:name="_Toc12436"/>
      <w:bookmarkStart w:id="86" w:name="_Toc7138"/>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pPr>
        <w:spacing w:line="400" w:lineRule="exact"/>
        <w:rPr>
          <w:rFonts w:hint="eastAsia" w:ascii="黑体" w:hAnsi="Arial" w:eastAsia="黑体"/>
          <w:b/>
          <w:color w:val="auto"/>
          <w:sz w:val="24"/>
          <w:highlight w:val="none"/>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6"/>
        <w:tblW w:w="4994" w:type="pct"/>
        <w:jc w:val="center"/>
        <w:tblLayout w:type="autofit"/>
        <w:tblCellMar>
          <w:top w:w="15" w:type="dxa"/>
          <w:left w:w="15" w:type="dxa"/>
          <w:bottom w:w="15" w:type="dxa"/>
          <w:right w:w="15" w:type="dxa"/>
        </w:tblCellMar>
      </w:tblPr>
      <w:tblGrid>
        <w:gridCol w:w="352"/>
        <w:gridCol w:w="679"/>
        <w:gridCol w:w="2940"/>
        <w:gridCol w:w="2604"/>
        <w:gridCol w:w="697"/>
        <w:gridCol w:w="435"/>
        <w:gridCol w:w="561"/>
        <w:gridCol w:w="633"/>
        <w:gridCol w:w="643"/>
      </w:tblGrid>
      <w:tr>
        <w:tblPrEx>
          <w:tblCellMar>
            <w:top w:w="15" w:type="dxa"/>
            <w:left w:w="15" w:type="dxa"/>
            <w:bottom w:w="15" w:type="dxa"/>
            <w:right w:w="15" w:type="dxa"/>
          </w:tblCellMar>
        </w:tblPrEx>
        <w:trPr>
          <w:trHeight w:val="378" w:hRule="atLeast"/>
          <w:jc w:val="center"/>
        </w:trPr>
        <w:tc>
          <w:tcPr>
            <w:tcW w:w="5000" w:type="pct"/>
            <w:gridSpan w:val="9"/>
            <w:vAlign w:val="center"/>
          </w:tcPr>
          <w:p>
            <w:pPr>
              <w:jc w:val="left"/>
              <w:rPr>
                <w:rFonts w:ascii="宋体" w:hAnsi="宋体"/>
                <w:kern w:val="0"/>
                <w:sz w:val="28"/>
                <w:szCs w:val="28"/>
              </w:rPr>
            </w:pPr>
          </w:p>
        </w:tc>
      </w:tr>
      <w:tr>
        <w:tblPrEx>
          <w:tblCellMar>
            <w:top w:w="15" w:type="dxa"/>
            <w:left w:w="15" w:type="dxa"/>
            <w:bottom w:w="15" w:type="dxa"/>
            <w:right w:w="15" w:type="dxa"/>
          </w:tblCellMar>
        </w:tblPrEx>
        <w:trPr>
          <w:trHeight w:val="756"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kern w:val="0"/>
                <w:sz w:val="20"/>
                <w:szCs w:val="20"/>
              </w:rPr>
              <w:t>序号</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kern w:val="0"/>
                <w:sz w:val="20"/>
                <w:szCs w:val="20"/>
              </w:rPr>
              <w:t>名称</w:t>
            </w:r>
          </w:p>
        </w:tc>
        <w:tc>
          <w:tcPr>
            <w:tcW w:w="154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sz w:val="20"/>
                <w:szCs w:val="20"/>
              </w:rPr>
              <w:t>参考图片</w:t>
            </w:r>
          </w:p>
        </w:tc>
        <w:tc>
          <w:tcPr>
            <w:tcW w:w="136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kern w:val="0"/>
                <w:sz w:val="20"/>
                <w:szCs w:val="20"/>
              </w:rPr>
              <w:t>技术参数</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kern w:val="0"/>
                <w:sz w:val="20"/>
                <w:szCs w:val="20"/>
              </w:rPr>
              <w:t>数量</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kern w:val="0"/>
                <w:sz w:val="20"/>
                <w:szCs w:val="20"/>
              </w:rPr>
              <w:t>单位</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kern w:val="0"/>
                <w:sz w:val="20"/>
                <w:szCs w:val="20"/>
              </w:rPr>
              <w:t>单价</w:t>
            </w:r>
            <w:r>
              <w:rPr>
                <w:b/>
                <w:color w:val="000000"/>
                <w:kern w:val="0"/>
                <w:sz w:val="20"/>
                <w:szCs w:val="20"/>
              </w:rPr>
              <w:br w:type="textWrapping"/>
            </w:r>
            <w:r>
              <w:rPr>
                <w:b/>
                <w:color w:val="000000"/>
                <w:kern w:val="0"/>
                <w:sz w:val="20"/>
                <w:szCs w:val="20"/>
              </w:rPr>
              <w:t>(</w:t>
            </w:r>
            <w:r>
              <w:rPr>
                <w:rFonts w:hint="eastAsia"/>
                <w:b/>
                <w:color w:val="000000"/>
                <w:kern w:val="0"/>
                <w:sz w:val="20"/>
                <w:szCs w:val="20"/>
              </w:rPr>
              <w:t>元</w:t>
            </w:r>
            <w:r>
              <w:rPr>
                <w:b/>
                <w:color w:val="000000"/>
                <w:kern w:val="0"/>
                <w:sz w:val="20"/>
                <w:szCs w:val="20"/>
              </w:rPr>
              <w:t>)</w:t>
            </w: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int="eastAsia"/>
                <w:b/>
                <w:color w:val="000000"/>
                <w:kern w:val="0"/>
                <w:sz w:val="20"/>
                <w:szCs w:val="20"/>
              </w:rPr>
              <w:t>小计</w:t>
            </w:r>
            <w:r>
              <w:rPr>
                <w:b/>
                <w:color w:val="000000"/>
                <w:kern w:val="0"/>
                <w:sz w:val="20"/>
                <w:szCs w:val="20"/>
              </w:rPr>
              <w:br w:type="textWrapping"/>
            </w:r>
            <w:r>
              <w:rPr>
                <w:rFonts w:hint="eastAsia"/>
                <w:b/>
                <w:color w:val="000000"/>
                <w:kern w:val="0"/>
                <w:sz w:val="20"/>
                <w:szCs w:val="20"/>
              </w:rPr>
              <w:t>（元）</w:t>
            </w: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宋体"/>
                <w:b/>
                <w:color w:val="000000"/>
                <w:kern w:val="0"/>
                <w:sz w:val="20"/>
                <w:szCs w:val="20"/>
                <w:lang w:eastAsia="zh-CN"/>
              </w:rPr>
            </w:pPr>
            <w:r>
              <w:rPr>
                <w:rFonts w:hint="eastAsia"/>
                <w:b/>
                <w:color w:val="000000"/>
                <w:kern w:val="0"/>
                <w:sz w:val="20"/>
                <w:szCs w:val="20"/>
                <w:lang w:eastAsia="zh-CN"/>
              </w:rPr>
              <w:t>投标品牌</w:t>
            </w: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 w:val="24"/>
              </w:rPr>
            </w:pPr>
            <w:r>
              <w:rPr>
                <w:rFonts w:ascii="宋体" w:hAnsi="宋体"/>
                <w:sz w:val="24"/>
              </w:rPr>
              <w:t>1</w:t>
            </w:r>
          </w:p>
        </w:tc>
        <w:tc>
          <w:tcPr>
            <w:tcW w:w="356" w:type="pct"/>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sz w:val="24"/>
                <w:lang w:val="en-US" w:eastAsia="zh-CN"/>
              </w:rPr>
            </w:pPr>
            <w:r>
              <w:rPr>
                <w:rFonts w:hint="eastAsia" w:ascii="宋体" w:hAnsi="宋体"/>
                <w:sz w:val="24"/>
                <w:lang w:val="en-US" w:eastAsia="zh-CN"/>
              </w:rPr>
              <w:t>T8 LED日光灯</w:t>
            </w:r>
          </w:p>
        </w:tc>
        <w:tc>
          <w:tcPr>
            <w:tcW w:w="1540" w:type="pct"/>
            <w:tcBorders>
              <w:top w:val="single" w:color="000000" w:sz="4" w:space="0"/>
              <w:bottom w:val="single" w:color="000000" w:sz="4" w:space="0"/>
            </w:tcBorders>
            <w:vAlign w:val="center"/>
          </w:tcPr>
          <w:p>
            <w:pPr>
              <w:rPr>
                <w:rFonts w:ascii="宋体"/>
                <w:sz w:val="24"/>
              </w:rPr>
            </w:pPr>
          </w:p>
          <w:p>
            <w:pPr>
              <w:rPr>
                <w:rFonts w:ascii="宋体"/>
                <w:sz w:val="24"/>
              </w:rPr>
            </w:pPr>
          </w:p>
        </w:tc>
        <w:tc>
          <w:tcPr>
            <w:tcW w:w="136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sz w:val="24"/>
                <w:lang w:val="en-US" w:eastAsia="zh-CN"/>
              </w:rPr>
            </w:pPr>
            <w:r>
              <w:rPr>
                <w:rFonts w:hint="eastAsia" w:ascii="宋体"/>
                <w:sz w:val="24"/>
                <w:lang w:val="en-US" w:eastAsia="zh-CN"/>
              </w:rPr>
              <w:t>1.长度1.2米；</w:t>
            </w:r>
          </w:p>
          <w:p>
            <w:pPr>
              <w:rPr>
                <w:rFonts w:hint="eastAsia" w:ascii="宋体"/>
                <w:sz w:val="24"/>
                <w:lang w:val="en-US" w:eastAsia="zh-CN"/>
              </w:rPr>
            </w:pPr>
            <w:r>
              <w:rPr>
                <w:rFonts w:hint="eastAsia" w:ascii="宋体"/>
                <w:sz w:val="24"/>
                <w:lang w:val="en-US" w:eastAsia="zh-CN"/>
              </w:rPr>
              <w:t>2.额定功率15-19W；</w:t>
            </w:r>
          </w:p>
          <w:p>
            <w:pPr>
              <w:rPr>
                <w:rFonts w:hint="eastAsia" w:ascii="宋体"/>
                <w:sz w:val="24"/>
                <w:lang w:val="en-US" w:eastAsia="zh-CN"/>
              </w:rPr>
            </w:pPr>
            <w:r>
              <w:rPr>
                <w:rFonts w:hint="eastAsia" w:ascii="宋体"/>
                <w:sz w:val="24"/>
                <w:lang w:val="en-US" w:eastAsia="zh-CN"/>
              </w:rPr>
              <w:t>3.色温6500K，白光；</w:t>
            </w:r>
          </w:p>
          <w:p>
            <w:pPr>
              <w:rPr>
                <w:rFonts w:hint="eastAsia" w:ascii="宋体"/>
                <w:sz w:val="24"/>
                <w:lang w:val="en-US" w:eastAsia="zh-CN"/>
              </w:rPr>
            </w:pPr>
            <w:r>
              <w:rPr>
                <w:rFonts w:hint="eastAsia" w:ascii="宋体"/>
                <w:sz w:val="24"/>
                <w:lang w:val="en-US" w:eastAsia="zh-CN"/>
              </w:rPr>
              <w:t>4.IP20等级；</w:t>
            </w:r>
          </w:p>
          <w:p>
            <w:pPr>
              <w:rPr>
                <w:rFonts w:hint="eastAsia" w:ascii="宋体"/>
                <w:sz w:val="24"/>
                <w:lang w:val="en-US" w:eastAsia="zh-CN"/>
              </w:rPr>
            </w:pPr>
            <w:r>
              <w:rPr>
                <w:rFonts w:hint="eastAsia" w:ascii="宋体"/>
                <w:sz w:val="24"/>
                <w:lang w:val="en-US" w:eastAsia="zh-CN"/>
              </w:rPr>
              <w:t>5.防触电等级2级；</w:t>
            </w:r>
          </w:p>
          <w:p>
            <w:pPr>
              <w:rPr>
                <w:rFonts w:hint="eastAsia" w:ascii="宋体"/>
                <w:sz w:val="24"/>
                <w:lang w:val="en-US" w:eastAsia="zh-CN"/>
              </w:rPr>
            </w:pPr>
            <w:r>
              <w:rPr>
                <w:rFonts w:hint="eastAsia" w:ascii="宋体"/>
                <w:sz w:val="24"/>
                <w:lang w:val="en-US" w:eastAsia="zh-CN"/>
              </w:rPr>
              <w:t>6.光通量1900lm；</w:t>
            </w:r>
          </w:p>
          <w:p>
            <w:pPr>
              <w:rPr>
                <w:rFonts w:hint="default" w:ascii="宋体" w:eastAsia="宋体"/>
                <w:sz w:val="24"/>
                <w:lang w:val="en-US" w:eastAsia="zh-CN"/>
              </w:rPr>
            </w:pPr>
            <w:r>
              <w:rPr>
                <w:rFonts w:hint="eastAsia" w:ascii="宋体"/>
                <w:sz w:val="24"/>
                <w:lang w:val="en-US" w:eastAsia="zh-CN"/>
              </w:rPr>
              <w:t>7.显色指数</w:t>
            </w:r>
            <w:r>
              <w:rPr>
                <w:rFonts w:hint="eastAsia" w:ascii="宋体" w:hAnsi="宋体" w:eastAsia="宋体" w:cs="宋体"/>
                <w:i w:val="0"/>
                <w:iCs w:val="0"/>
                <w:caps w:val="0"/>
                <w:color w:val="666666"/>
                <w:spacing w:val="0"/>
                <w:sz w:val="21"/>
                <w:szCs w:val="21"/>
                <w:shd w:val="clear" w:fill="F7F7F7"/>
              </w:rPr>
              <w:t>≥</w:t>
            </w:r>
            <w:r>
              <w:rPr>
                <w:rFonts w:hint="eastAsia" w:ascii="宋体"/>
                <w:sz w:val="24"/>
                <w:lang w:val="en-US" w:eastAsia="zh-CN"/>
              </w:rPr>
              <w:t>70Ra；</w:t>
            </w:r>
          </w:p>
          <w:p>
            <w:pPr>
              <w:rPr>
                <w:rFonts w:hint="eastAsia" w:ascii="宋体"/>
                <w:sz w:val="24"/>
                <w:lang w:val="en-US" w:eastAsia="zh-CN"/>
              </w:rPr>
            </w:pPr>
            <w:r>
              <w:rPr>
                <w:rFonts w:hint="eastAsia" w:ascii="宋体"/>
                <w:sz w:val="24"/>
                <w:lang w:val="en-US" w:eastAsia="zh-CN"/>
              </w:rPr>
              <w:t>8.铝制灯头，玻璃灯罩；</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sz w:val="24"/>
                <w:lang w:val="en-US" w:eastAsia="zh-CN"/>
              </w:rPr>
              <w:t>9.</w:t>
            </w:r>
            <w:r>
              <w:rPr>
                <w:rFonts w:hint="eastAsia" w:ascii="宋体" w:hAnsi="宋体" w:eastAsia="宋体" w:cs="宋体"/>
                <w:i w:val="0"/>
                <w:iCs w:val="0"/>
                <w:caps w:val="0"/>
                <w:color w:val="auto"/>
                <w:spacing w:val="0"/>
                <w:sz w:val="24"/>
                <w:szCs w:val="24"/>
                <w:shd w:val="clear" w:fill="FFFFFF"/>
              </w:rPr>
              <w:t>光效100至150流明/瓦（LM/W）之间</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灯头规格</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T8-G13</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u w:val="none"/>
                <w:shd w:val="clear" w:fill="FFFFFF"/>
              </w:rPr>
            </w:pPr>
            <w:r>
              <w:rPr>
                <w:rFonts w:hint="eastAsia" w:ascii="宋体" w:hAnsi="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驱动方式</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99%BA%E8%83%BD%E5%BE%AE%E6%B3%A2%E6%8E%A7%E5%88%B6%E6%A8%A1%E5%9D%97%E7%B3%BB%E7%BB%9F&amp;fenlei=256&amp;usm=2&amp;ie=utf-8&amp;rsv_pq=a85ac1d1001d1f1d&amp;oq=t8LED%E7%81%AF%E7%AE%A1%E5%8F%82%E6%95%B0&amp;rsv_t=7aadhNLCxYhx7Fsc5qHV+3tCnVXpvx+rih5nvtBKu+1Zo04dcSDxWyqORA4UCBxijy419Jc6T3gk&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智能微波控制模块系统</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或</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81%92%E6%B5%81%E9%A9%B1%E5%8A%A8&amp;fenlei=256&amp;usm=2&amp;ie=utf-8&amp;rsv_pq=a85ac1d1001d1f1d&amp;oq=t8LED%E7%81%AF%E7%AE%A1%E5%8F%82%E6%95%B0&amp;rsv_t=77375pK7B9tn65EN0DSX7bPN7HCaawZgAx9ydnwELMhFRQwTm07V9vPeRq2w962Lsc9/L5ArTd4P&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恒流驱动</w:t>
            </w:r>
            <w:r>
              <w:rPr>
                <w:rStyle w:val="21"/>
                <w:rFonts w:hint="eastAsia" w:ascii="宋体" w:hAnsi="宋体" w:cs="宋体"/>
                <w:i w:val="0"/>
                <w:iCs w:val="0"/>
                <w:caps w:val="0"/>
                <w:color w:val="auto"/>
                <w:spacing w:val="0"/>
                <w:sz w:val="24"/>
                <w:szCs w:val="24"/>
                <w:u w:val="none"/>
                <w:shd w:val="clear" w:fill="FFFFFF"/>
                <w:lang w:eastAsia="zh-CN"/>
              </w:rPr>
              <w:t>；</w:t>
            </w:r>
            <w:r>
              <w:rPr>
                <w:rStyle w:val="21"/>
                <w:rFonts w:hint="eastAsia" w:ascii="宋体" w:hAnsi="宋体" w:eastAsia="宋体" w:cs="宋体"/>
                <w:i w:val="0"/>
                <w:iCs w:val="0"/>
                <w:caps w:val="0"/>
                <w:color w:val="auto"/>
                <w:spacing w:val="0"/>
                <w:sz w:val="24"/>
                <w:szCs w:val="24"/>
                <w:u w:val="none"/>
                <w:shd w:val="clear" w:fill="FFFFFF"/>
              </w:rPr>
              <w:t></w:t>
            </w:r>
            <w:r>
              <w:rPr>
                <w:rFonts w:hint="eastAsia" w:ascii="宋体" w:hAnsi="宋体" w:eastAsia="宋体" w:cs="宋体"/>
                <w:i w:val="0"/>
                <w:iCs w:val="0"/>
                <w:caps w:val="0"/>
                <w:color w:val="auto"/>
                <w:spacing w:val="0"/>
                <w:sz w:val="24"/>
                <w:szCs w:val="24"/>
                <w:u w:val="none"/>
                <w:shd w:val="clear" w:fill="FFFFFF"/>
              </w:rPr>
              <w:fldChar w:fldCharType="end"/>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u w:val="none"/>
                <w:shd w:val="clear" w:fill="FFFFFF"/>
                <w:lang w:val="en-US" w:eastAsia="zh-CN"/>
              </w:rPr>
              <w:t>12.</w:t>
            </w:r>
            <w:r>
              <w:rPr>
                <w:rFonts w:hint="eastAsia" w:ascii="宋体" w:hAnsi="宋体" w:eastAsia="宋体" w:cs="宋体"/>
                <w:i w:val="0"/>
                <w:iCs w:val="0"/>
                <w:caps w:val="0"/>
                <w:color w:val="auto"/>
                <w:spacing w:val="0"/>
                <w:sz w:val="24"/>
                <w:szCs w:val="24"/>
                <w:shd w:val="clear" w:fill="FFFFFF"/>
              </w:rPr>
              <w:t>外管类型</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雾面</w:t>
            </w:r>
            <w:r>
              <w:rPr>
                <w:rFonts w:hint="eastAsia" w:ascii="宋体" w:hAnsi="宋体" w:cs="宋体"/>
                <w:i w:val="0"/>
                <w:iCs w:val="0"/>
                <w:caps w:val="0"/>
                <w:color w:val="auto"/>
                <w:spacing w:val="0"/>
                <w:sz w:val="24"/>
                <w:szCs w:val="24"/>
                <w:shd w:val="clear" w:fill="FFFFFF"/>
                <w:lang w:eastAsia="zh-CN"/>
              </w:rPr>
              <w:t>或</w:t>
            </w:r>
            <w:r>
              <w:rPr>
                <w:rFonts w:hint="eastAsia" w:ascii="宋体" w:hAnsi="宋体" w:eastAsia="宋体" w:cs="宋体"/>
                <w:i w:val="0"/>
                <w:iCs w:val="0"/>
                <w:caps w:val="0"/>
                <w:color w:val="auto"/>
                <w:spacing w:val="0"/>
                <w:sz w:val="24"/>
                <w:szCs w:val="24"/>
                <w:shd w:val="clear" w:fill="FFFFFF"/>
              </w:rPr>
              <w:t>透明</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u w:val="none"/>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环保特性</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发热量低、无热辐射</w:t>
            </w:r>
            <w:r>
              <w:rPr>
                <w:rFonts w:hint="eastAsia" w:ascii="宋体" w:hAnsi="宋体" w:cs="宋体"/>
                <w:i w:val="0"/>
                <w:iCs w:val="0"/>
                <w:caps w:val="0"/>
                <w:color w:val="auto"/>
                <w:spacing w:val="0"/>
                <w:sz w:val="24"/>
                <w:szCs w:val="24"/>
                <w:shd w:val="clear" w:fill="FFFFFF"/>
                <w:lang w:eastAsia="zh-CN"/>
              </w:rPr>
              <w:t>。</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r>
              <w:rPr>
                <w:rFonts w:hint="eastAsia" w:ascii="宋体" w:hAnsi="宋体"/>
                <w:sz w:val="24"/>
                <w:lang w:val="en-US" w:eastAsia="zh-CN"/>
              </w:rPr>
              <w:t>1000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sz w:val="24"/>
                <w:lang w:val="en-US" w:eastAsia="zh-CN"/>
              </w:rPr>
            </w:pPr>
            <w:r>
              <w:rPr>
                <w:rFonts w:hint="eastAsia" w:ascii="宋体"/>
                <w:sz w:val="24"/>
                <w:lang w:val="en-US" w:eastAsia="zh-CN"/>
              </w:rPr>
              <w:t>支</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sz w:val="24"/>
                <w:lang w:val="en-US" w:eastAsia="zh-CN"/>
              </w:rPr>
            </w:pP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sz w:val="24"/>
              </w:rPr>
            </w:pPr>
            <w:r>
              <w:rPr>
                <w:rFonts w:ascii="宋体" w:hAnsi="宋体"/>
                <w:sz w:val="24"/>
              </w:rPr>
              <w:t>2</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sz w:val="24"/>
              </w:rPr>
            </w:pPr>
            <w:r>
              <w:rPr>
                <w:rFonts w:hint="eastAsia" w:ascii="宋体" w:hAnsi="宋体"/>
                <w:sz w:val="24"/>
                <w:lang w:val="en-US" w:eastAsia="zh-CN"/>
              </w:rPr>
              <w:t>T8 LED日光灯</w:t>
            </w:r>
          </w:p>
        </w:tc>
        <w:tc>
          <w:tcPr>
            <w:tcW w:w="1540" w:type="pct"/>
            <w:tcBorders>
              <w:top w:val="single" w:color="000000" w:sz="4" w:space="0"/>
              <w:bottom w:val="single" w:color="000000" w:sz="4" w:space="0"/>
            </w:tcBorders>
            <w:vAlign w:val="center"/>
          </w:tcPr>
          <w:p>
            <w:pPr>
              <w:rPr>
                <w:rFonts w:ascii="宋体"/>
                <w:sz w:val="24"/>
              </w:rPr>
            </w:pPr>
          </w:p>
        </w:tc>
        <w:tc>
          <w:tcPr>
            <w:tcW w:w="136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sz w:val="24"/>
                <w:lang w:val="en-US" w:eastAsia="zh-CN"/>
              </w:rPr>
            </w:pPr>
            <w:r>
              <w:rPr>
                <w:rFonts w:hint="eastAsia" w:ascii="宋体"/>
                <w:sz w:val="24"/>
                <w:lang w:val="en-US" w:eastAsia="zh-CN"/>
              </w:rPr>
              <w:t>1.长度1.2米；</w:t>
            </w:r>
          </w:p>
          <w:p>
            <w:pPr>
              <w:rPr>
                <w:rFonts w:hint="eastAsia" w:ascii="宋体"/>
                <w:sz w:val="24"/>
                <w:lang w:val="en-US" w:eastAsia="zh-CN"/>
              </w:rPr>
            </w:pPr>
            <w:r>
              <w:rPr>
                <w:rFonts w:hint="eastAsia" w:ascii="宋体"/>
                <w:sz w:val="24"/>
                <w:lang w:val="en-US" w:eastAsia="zh-CN"/>
              </w:rPr>
              <w:t>2.额定功率30-32W；</w:t>
            </w:r>
          </w:p>
          <w:p>
            <w:pPr>
              <w:rPr>
                <w:rFonts w:hint="eastAsia" w:ascii="宋体"/>
                <w:sz w:val="24"/>
                <w:lang w:val="en-US" w:eastAsia="zh-CN"/>
              </w:rPr>
            </w:pPr>
            <w:r>
              <w:rPr>
                <w:rFonts w:hint="eastAsia" w:ascii="宋体"/>
                <w:sz w:val="24"/>
                <w:lang w:val="en-US" w:eastAsia="zh-CN"/>
              </w:rPr>
              <w:t>3.色温6500K，白光；</w:t>
            </w:r>
          </w:p>
          <w:p>
            <w:pPr>
              <w:rPr>
                <w:rFonts w:hint="eastAsia" w:ascii="宋体"/>
                <w:sz w:val="24"/>
                <w:lang w:val="en-US" w:eastAsia="zh-CN"/>
              </w:rPr>
            </w:pPr>
            <w:r>
              <w:rPr>
                <w:rFonts w:hint="eastAsia" w:ascii="宋体"/>
                <w:sz w:val="24"/>
                <w:lang w:val="en-US" w:eastAsia="zh-CN"/>
              </w:rPr>
              <w:t>4.IP20等级；；</w:t>
            </w:r>
          </w:p>
          <w:p>
            <w:pPr>
              <w:rPr>
                <w:rFonts w:hint="eastAsia" w:ascii="宋体"/>
                <w:sz w:val="24"/>
                <w:lang w:val="en-US" w:eastAsia="zh-CN"/>
              </w:rPr>
            </w:pPr>
            <w:r>
              <w:rPr>
                <w:rFonts w:hint="eastAsia" w:ascii="宋体"/>
                <w:sz w:val="24"/>
                <w:lang w:val="en-US" w:eastAsia="zh-CN"/>
              </w:rPr>
              <w:t>5.防触电等级2级；</w:t>
            </w:r>
          </w:p>
          <w:p>
            <w:pPr>
              <w:rPr>
                <w:rFonts w:hint="eastAsia" w:ascii="宋体"/>
                <w:sz w:val="24"/>
                <w:lang w:val="en-US" w:eastAsia="zh-CN"/>
              </w:rPr>
            </w:pPr>
            <w:r>
              <w:rPr>
                <w:rFonts w:hint="eastAsia" w:ascii="宋体"/>
                <w:sz w:val="24"/>
                <w:lang w:val="en-US" w:eastAsia="zh-CN"/>
              </w:rPr>
              <w:t>6.光通量3200lm；</w:t>
            </w:r>
          </w:p>
          <w:p>
            <w:pPr>
              <w:rPr>
                <w:rFonts w:hint="default" w:ascii="宋体" w:eastAsia="宋体"/>
                <w:sz w:val="24"/>
                <w:lang w:val="en-US" w:eastAsia="zh-CN"/>
              </w:rPr>
            </w:pPr>
            <w:r>
              <w:rPr>
                <w:rFonts w:hint="eastAsia" w:ascii="宋体"/>
                <w:sz w:val="24"/>
                <w:lang w:val="en-US" w:eastAsia="zh-CN"/>
              </w:rPr>
              <w:t>7.显色指数</w:t>
            </w:r>
            <w:r>
              <w:rPr>
                <w:rFonts w:hint="eastAsia" w:ascii="宋体" w:hAnsi="宋体" w:eastAsia="宋体" w:cs="宋体"/>
                <w:i w:val="0"/>
                <w:iCs w:val="0"/>
                <w:caps w:val="0"/>
                <w:color w:val="666666"/>
                <w:spacing w:val="0"/>
                <w:sz w:val="21"/>
                <w:szCs w:val="21"/>
                <w:shd w:val="clear" w:fill="F7F7F7"/>
              </w:rPr>
              <w:t>≥</w:t>
            </w:r>
            <w:r>
              <w:rPr>
                <w:rFonts w:hint="eastAsia" w:ascii="宋体"/>
                <w:sz w:val="24"/>
                <w:lang w:val="en-US" w:eastAsia="zh-CN"/>
              </w:rPr>
              <w:t>70Ra；</w:t>
            </w:r>
          </w:p>
          <w:p>
            <w:pPr>
              <w:rPr>
                <w:rFonts w:hint="eastAsia" w:ascii="宋体"/>
                <w:sz w:val="24"/>
                <w:lang w:val="en-US" w:eastAsia="zh-CN"/>
              </w:rPr>
            </w:pPr>
            <w:r>
              <w:rPr>
                <w:rFonts w:hint="eastAsia" w:ascii="宋体"/>
                <w:sz w:val="24"/>
                <w:lang w:val="en-US" w:eastAsia="zh-CN"/>
              </w:rPr>
              <w:t>8.铝制灯头，玻璃灯罩；</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sz w:val="24"/>
                <w:lang w:val="en-US" w:eastAsia="zh-CN"/>
              </w:rPr>
              <w:t>9.</w:t>
            </w:r>
            <w:r>
              <w:rPr>
                <w:rFonts w:hint="eastAsia" w:ascii="宋体" w:hAnsi="宋体" w:eastAsia="宋体" w:cs="宋体"/>
                <w:i w:val="0"/>
                <w:iCs w:val="0"/>
                <w:caps w:val="0"/>
                <w:color w:val="auto"/>
                <w:spacing w:val="0"/>
                <w:sz w:val="24"/>
                <w:szCs w:val="24"/>
                <w:shd w:val="clear" w:fill="FFFFFF"/>
              </w:rPr>
              <w:t>光效100至150流明/瓦（LM/W）之间</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灯头规格</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T8-G13</w:t>
            </w:r>
            <w:r>
              <w:rPr>
                <w:rFonts w:hint="eastAsia" w:ascii="宋体" w:hAnsi="宋体" w:cs="宋体"/>
                <w:i w:val="0"/>
                <w:iCs w:val="0"/>
                <w:caps w:val="0"/>
                <w:color w:val="auto"/>
                <w:spacing w:val="0"/>
                <w:sz w:val="24"/>
                <w:szCs w:val="24"/>
                <w:shd w:val="clear" w:fill="FFFFFF"/>
                <w:lang w:eastAsia="zh-CN"/>
              </w:rPr>
              <w:t>；</w:t>
            </w:r>
          </w:p>
          <w:p>
            <w:pPr>
              <w:rPr>
                <w:rStyle w:val="21"/>
                <w:rFonts w:hint="eastAsia" w:ascii="宋体" w:hAnsi="宋体" w:eastAsia="宋体" w:cs="宋体"/>
                <w:i w:val="0"/>
                <w:iCs w:val="0"/>
                <w:caps w:val="0"/>
                <w:color w:val="auto"/>
                <w:spacing w:val="0"/>
                <w:sz w:val="24"/>
                <w:szCs w:val="24"/>
                <w:u w:val="none"/>
                <w:shd w:val="clear" w:fill="FFFFFF"/>
                <w:lang w:eastAsia="zh-CN"/>
              </w:rPr>
            </w:pPr>
            <w:r>
              <w:rPr>
                <w:rFonts w:hint="eastAsia" w:ascii="宋体" w:hAnsi="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驱动方式</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99%BA%E8%83%BD%E5%BE%AE%E6%B3%A2%E6%8E%A7%E5%88%B6%E6%A8%A1%E5%9D%97%E7%B3%BB%E7%BB%9F&amp;fenlei=256&amp;usm=2&amp;ie=utf-8&amp;rsv_pq=a85ac1d1001d1f1d&amp;oq=t8LED%E7%81%AF%E7%AE%A1%E5%8F%82%E6%95%B0&amp;rsv_t=7aadhNLCxYhx7Fsc5qHV+3tCnVXpvx+rih5nvtBKu+1Zo04dcSDxWyqORA4UCBxijy419Jc6T3gk&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智能微波控制模块系统</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或</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81%92%E6%B5%81%E9%A9%B1%E5%8A%A8&amp;fenlei=256&amp;usm=2&amp;ie=utf-8&amp;rsv_pq=a85ac1d1001d1f1d&amp;oq=t8LED%E7%81%AF%E7%AE%A1%E5%8F%82%E6%95%B0&amp;rsv_t=77375pK7B9tn65EN0DSX7bPN7HCaawZgAx9ydnwELMhFRQwTm07V9vPeRq2w962Lsc9/L5ArTd4P&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恒流驱动</w:t>
            </w:r>
            <w:r>
              <w:rPr>
                <w:rStyle w:val="21"/>
                <w:rFonts w:hint="eastAsia" w:ascii="宋体" w:hAnsi="宋体" w:cs="宋体"/>
                <w:i w:val="0"/>
                <w:iCs w:val="0"/>
                <w:caps w:val="0"/>
                <w:color w:val="auto"/>
                <w:spacing w:val="0"/>
                <w:sz w:val="24"/>
                <w:szCs w:val="24"/>
                <w:u w:val="none"/>
                <w:shd w:val="clear" w:fill="FFFFFF"/>
                <w:lang w:eastAsia="zh-CN"/>
              </w:rPr>
              <w:t>；</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u w:val="none"/>
                <w:shd w:val="clear" w:fill="FFFFFF"/>
                <w:lang w:val="en-US" w:eastAsia="zh-CN"/>
              </w:rPr>
              <w:t>12.</w:t>
            </w:r>
            <w:r>
              <w:rPr>
                <w:rFonts w:hint="eastAsia" w:ascii="宋体" w:hAnsi="宋体" w:eastAsia="宋体" w:cs="宋体"/>
                <w:i w:val="0"/>
                <w:iCs w:val="0"/>
                <w:caps w:val="0"/>
                <w:color w:val="auto"/>
                <w:spacing w:val="0"/>
                <w:sz w:val="24"/>
                <w:szCs w:val="24"/>
                <w:shd w:val="clear" w:fill="FFFFFF"/>
              </w:rPr>
              <w:t>外管类型</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雾面</w:t>
            </w:r>
            <w:r>
              <w:rPr>
                <w:rFonts w:hint="eastAsia" w:ascii="宋体" w:hAnsi="宋体" w:cs="宋体"/>
                <w:i w:val="0"/>
                <w:iCs w:val="0"/>
                <w:caps w:val="0"/>
                <w:color w:val="auto"/>
                <w:spacing w:val="0"/>
                <w:sz w:val="24"/>
                <w:szCs w:val="24"/>
                <w:shd w:val="clear" w:fill="FFFFFF"/>
                <w:lang w:eastAsia="zh-CN"/>
              </w:rPr>
              <w:t>或</w:t>
            </w:r>
            <w:r>
              <w:rPr>
                <w:rFonts w:hint="eastAsia" w:ascii="宋体" w:hAnsi="宋体" w:eastAsia="宋体" w:cs="宋体"/>
                <w:i w:val="0"/>
                <w:iCs w:val="0"/>
                <w:caps w:val="0"/>
                <w:color w:val="auto"/>
                <w:spacing w:val="0"/>
                <w:sz w:val="24"/>
                <w:szCs w:val="24"/>
                <w:shd w:val="clear" w:fill="FFFFFF"/>
              </w:rPr>
              <w:t>透明</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环保特性</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发热量低、无热辐射</w:t>
            </w:r>
            <w:r>
              <w:rPr>
                <w:rStyle w:val="21"/>
                <w:rFonts w:hint="eastAsia" w:ascii="宋体" w:hAnsi="宋体" w:eastAsia="宋体" w:cs="宋体"/>
                <w:i w:val="0"/>
                <w:iCs w:val="0"/>
                <w:caps w:val="0"/>
                <w:color w:val="auto"/>
                <w:spacing w:val="0"/>
                <w:sz w:val="24"/>
                <w:szCs w:val="24"/>
                <w:u w:val="none"/>
                <w:shd w:val="clear" w:fill="FFFFFF"/>
              </w:rPr>
              <w:t></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cs="宋体"/>
                <w:i w:val="0"/>
                <w:iCs w:val="0"/>
                <w:caps w:val="0"/>
                <w:color w:val="auto"/>
                <w:spacing w:val="0"/>
                <w:sz w:val="24"/>
                <w:szCs w:val="24"/>
                <w:u w:val="none"/>
                <w:shd w:val="clear" w:fill="FFFFFF"/>
                <w:lang w:eastAsia="zh-CN"/>
              </w:rPr>
              <w:t>。</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r>
              <w:rPr>
                <w:rFonts w:hint="eastAsia" w:ascii="宋体" w:hAnsi="宋体"/>
                <w:sz w:val="24"/>
                <w:lang w:val="en-US" w:eastAsia="zh-CN"/>
              </w:rPr>
              <w:t>100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sz w:val="24"/>
                <w:lang w:eastAsia="zh-CN"/>
              </w:rPr>
            </w:pPr>
            <w:r>
              <w:rPr>
                <w:rFonts w:hint="eastAsia" w:ascii="宋体" w:hAnsi="宋体"/>
                <w:sz w:val="24"/>
                <w:lang w:eastAsia="zh-CN"/>
              </w:rPr>
              <w:t>支</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Calibri" w:eastAsia="宋体" w:cs="Times New Roman"/>
                <w:kern w:val="2"/>
                <w:sz w:val="24"/>
                <w:szCs w:val="24"/>
                <w:lang w:val="en-US" w:eastAsia="zh-CN" w:bidi="ar-SA"/>
              </w:rPr>
            </w:pP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sz w:val="24"/>
              </w:rPr>
            </w:pPr>
            <w:r>
              <w:rPr>
                <w:rFonts w:ascii="宋体" w:hAnsi="宋体"/>
                <w:sz w:val="24"/>
              </w:rPr>
              <w:t>3</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sz w:val="24"/>
              </w:rPr>
            </w:pPr>
            <w:r>
              <w:rPr>
                <w:rFonts w:hint="eastAsia" w:ascii="宋体" w:hAnsi="宋体"/>
                <w:sz w:val="24"/>
                <w:lang w:val="en-US" w:eastAsia="zh-CN"/>
              </w:rPr>
              <w:t>T8 LED日光灯</w:t>
            </w:r>
          </w:p>
        </w:tc>
        <w:tc>
          <w:tcPr>
            <w:tcW w:w="1540" w:type="pct"/>
            <w:tcBorders>
              <w:top w:val="single" w:color="000000" w:sz="4" w:space="0"/>
              <w:bottom w:val="single" w:color="000000" w:sz="4" w:space="0"/>
            </w:tcBorders>
            <w:vAlign w:val="center"/>
          </w:tcPr>
          <w:p>
            <w:pPr>
              <w:rPr>
                <w:rFonts w:ascii="宋体"/>
                <w:sz w:val="24"/>
              </w:rPr>
            </w:pPr>
          </w:p>
        </w:tc>
        <w:tc>
          <w:tcPr>
            <w:tcW w:w="136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sz w:val="24"/>
                <w:lang w:val="en-US" w:eastAsia="zh-CN"/>
              </w:rPr>
            </w:pPr>
            <w:r>
              <w:rPr>
                <w:rFonts w:hint="eastAsia" w:ascii="宋体"/>
                <w:sz w:val="24"/>
                <w:lang w:val="en-US" w:eastAsia="zh-CN"/>
              </w:rPr>
              <w:t>1.长度0.9米；</w:t>
            </w:r>
          </w:p>
          <w:p>
            <w:pPr>
              <w:rPr>
                <w:rFonts w:hint="eastAsia" w:ascii="宋体"/>
                <w:sz w:val="24"/>
                <w:lang w:val="en-US" w:eastAsia="zh-CN"/>
              </w:rPr>
            </w:pPr>
            <w:r>
              <w:rPr>
                <w:rFonts w:hint="eastAsia" w:ascii="宋体"/>
                <w:sz w:val="24"/>
                <w:lang w:val="en-US" w:eastAsia="zh-CN"/>
              </w:rPr>
              <w:t>2.额定功率11-13W；</w:t>
            </w:r>
          </w:p>
          <w:p>
            <w:pPr>
              <w:rPr>
                <w:rFonts w:hint="eastAsia" w:ascii="宋体"/>
                <w:sz w:val="24"/>
                <w:lang w:val="en-US" w:eastAsia="zh-CN"/>
              </w:rPr>
            </w:pPr>
            <w:r>
              <w:rPr>
                <w:rFonts w:hint="eastAsia" w:ascii="宋体"/>
                <w:sz w:val="24"/>
                <w:lang w:val="en-US" w:eastAsia="zh-CN"/>
              </w:rPr>
              <w:t>3.色温6500K，白光；</w:t>
            </w:r>
          </w:p>
          <w:p>
            <w:pPr>
              <w:rPr>
                <w:rFonts w:hint="eastAsia" w:ascii="宋体"/>
                <w:sz w:val="24"/>
                <w:lang w:val="en-US" w:eastAsia="zh-CN"/>
              </w:rPr>
            </w:pPr>
            <w:r>
              <w:rPr>
                <w:rFonts w:hint="eastAsia" w:ascii="宋体"/>
                <w:sz w:val="24"/>
                <w:lang w:val="en-US" w:eastAsia="zh-CN"/>
              </w:rPr>
              <w:t>4.IP20等级；</w:t>
            </w:r>
          </w:p>
          <w:p>
            <w:pPr>
              <w:rPr>
                <w:rFonts w:hint="eastAsia" w:ascii="宋体"/>
                <w:sz w:val="24"/>
                <w:lang w:val="en-US" w:eastAsia="zh-CN"/>
              </w:rPr>
            </w:pPr>
            <w:r>
              <w:rPr>
                <w:rFonts w:hint="eastAsia" w:ascii="宋体"/>
                <w:sz w:val="24"/>
                <w:lang w:val="en-US" w:eastAsia="zh-CN"/>
              </w:rPr>
              <w:t>5.防触电等级2级；</w:t>
            </w:r>
          </w:p>
          <w:p>
            <w:pPr>
              <w:rPr>
                <w:rFonts w:hint="eastAsia" w:ascii="宋体"/>
                <w:sz w:val="24"/>
                <w:lang w:val="en-US" w:eastAsia="zh-CN"/>
              </w:rPr>
            </w:pPr>
            <w:r>
              <w:rPr>
                <w:rFonts w:hint="eastAsia" w:ascii="宋体"/>
                <w:sz w:val="24"/>
                <w:lang w:val="en-US" w:eastAsia="zh-CN"/>
              </w:rPr>
              <w:t>6.光通量1200lm；</w:t>
            </w:r>
          </w:p>
          <w:p>
            <w:pPr>
              <w:rPr>
                <w:rFonts w:hint="default" w:ascii="宋体" w:eastAsia="宋体"/>
                <w:sz w:val="24"/>
                <w:lang w:val="en-US" w:eastAsia="zh-CN"/>
              </w:rPr>
            </w:pPr>
            <w:r>
              <w:rPr>
                <w:rFonts w:hint="eastAsia" w:ascii="宋体"/>
                <w:sz w:val="24"/>
                <w:lang w:val="en-US" w:eastAsia="zh-CN"/>
              </w:rPr>
              <w:t>7.显色指数</w:t>
            </w:r>
            <w:r>
              <w:rPr>
                <w:rFonts w:hint="eastAsia" w:ascii="宋体" w:hAnsi="宋体" w:eastAsia="宋体" w:cs="宋体"/>
                <w:i w:val="0"/>
                <w:iCs w:val="0"/>
                <w:caps w:val="0"/>
                <w:color w:val="666666"/>
                <w:spacing w:val="0"/>
                <w:sz w:val="21"/>
                <w:szCs w:val="21"/>
                <w:shd w:val="clear" w:fill="F7F7F7"/>
              </w:rPr>
              <w:t>≥</w:t>
            </w:r>
            <w:r>
              <w:rPr>
                <w:rFonts w:hint="eastAsia" w:ascii="宋体"/>
                <w:sz w:val="24"/>
                <w:lang w:val="en-US" w:eastAsia="zh-CN"/>
              </w:rPr>
              <w:t>70Ra；</w:t>
            </w:r>
          </w:p>
          <w:p>
            <w:pPr>
              <w:rPr>
                <w:rFonts w:hint="eastAsia" w:ascii="宋体"/>
                <w:sz w:val="24"/>
                <w:lang w:val="en-US" w:eastAsia="zh-CN"/>
              </w:rPr>
            </w:pPr>
            <w:r>
              <w:rPr>
                <w:rFonts w:hint="eastAsia" w:ascii="宋体"/>
                <w:sz w:val="24"/>
                <w:lang w:val="en-US" w:eastAsia="zh-CN"/>
              </w:rPr>
              <w:t>8.铝制灯头，玻璃灯罩；</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sz w:val="24"/>
                <w:lang w:val="en-US" w:eastAsia="zh-CN"/>
              </w:rPr>
              <w:t>9.</w:t>
            </w:r>
            <w:r>
              <w:rPr>
                <w:rFonts w:hint="eastAsia" w:ascii="宋体" w:hAnsi="宋体" w:eastAsia="宋体" w:cs="宋体"/>
                <w:i w:val="0"/>
                <w:iCs w:val="0"/>
                <w:caps w:val="0"/>
                <w:color w:val="auto"/>
                <w:spacing w:val="0"/>
                <w:sz w:val="24"/>
                <w:szCs w:val="24"/>
                <w:shd w:val="clear" w:fill="FFFFFF"/>
              </w:rPr>
              <w:t>光效100至150流明/瓦（LM/W）之间</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灯头规格</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T8-G13</w:t>
            </w:r>
            <w:r>
              <w:rPr>
                <w:rFonts w:hint="eastAsia" w:ascii="宋体" w:hAnsi="宋体" w:cs="宋体"/>
                <w:i w:val="0"/>
                <w:iCs w:val="0"/>
                <w:caps w:val="0"/>
                <w:color w:val="auto"/>
                <w:spacing w:val="0"/>
                <w:sz w:val="24"/>
                <w:szCs w:val="24"/>
                <w:shd w:val="clear" w:fill="FFFFFF"/>
                <w:lang w:eastAsia="zh-CN"/>
              </w:rPr>
              <w:t>；</w:t>
            </w:r>
          </w:p>
          <w:p>
            <w:pPr>
              <w:rPr>
                <w:rStyle w:val="21"/>
                <w:rFonts w:hint="eastAsia" w:ascii="宋体" w:hAnsi="宋体" w:eastAsia="宋体" w:cs="宋体"/>
                <w:i w:val="0"/>
                <w:iCs w:val="0"/>
                <w:caps w:val="0"/>
                <w:color w:val="auto"/>
                <w:spacing w:val="0"/>
                <w:sz w:val="24"/>
                <w:szCs w:val="24"/>
                <w:u w:val="none"/>
                <w:shd w:val="clear" w:fill="FFFFFF"/>
                <w:lang w:eastAsia="zh-CN"/>
              </w:rPr>
            </w:pPr>
            <w:r>
              <w:rPr>
                <w:rFonts w:hint="eastAsia" w:ascii="宋体" w:hAnsi="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驱动方式</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99%BA%E8%83%BD%E5%BE%AE%E6%B3%A2%E6%8E%A7%E5%88%B6%E6%A8%A1%E5%9D%97%E7%B3%BB%E7%BB%9F&amp;fenlei=256&amp;usm=2&amp;ie=utf-8&amp;rsv_pq=a85ac1d1001d1f1d&amp;oq=t8LED%E7%81%AF%E7%AE%A1%E5%8F%82%E6%95%B0&amp;rsv_t=7aadhNLCxYhx7Fsc5qHV+3tCnVXpvx+rih5nvtBKu+1Zo04dcSDxWyqORA4UCBxijy419Jc6T3gk&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智能微波控制模块系统</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或</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81%92%E6%B5%81%E9%A9%B1%E5%8A%A8&amp;fenlei=256&amp;usm=2&amp;ie=utf-8&amp;rsv_pq=a85ac1d1001d1f1d&amp;oq=t8LED%E7%81%AF%E7%AE%A1%E5%8F%82%E6%95%B0&amp;rsv_t=77375pK7B9tn65EN0DSX7bPN7HCaawZgAx9ydnwELMhFRQwTm07V9vPeRq2w962Lsc9/L5ArTd4P&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恒流驱动</w:t>
            </w:r>
            <w:r>
              <w:rPr>
                <w:rStyle w:val="21"/>
                <w:rFonts w:hint="eastAsia" w:ascii="宋体" w:hAnsi="宋体" w:cs="宋体"/>
                <w:i w:val="0"/>
                <w:iCs w:val="0"/>
                <w:caps w:val="0"/>
                <w:color w:val="auto"/>
                <w:spacing w:val="0"/>
                <w:sz w:val="24"/>
                <w:szCs w:val="24"/>
                <w:u w:val="none"/>
                <w:shd w:val="clear" w:fill="FFFFFF"/>
                <w:lang w:eastAsia="zh-CN"/>
              </w:rPr>
              <w:t>；</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u w:val="none"/>
                <w:shd w:val="clear" w:fill="FFFFFF"/>
                <w:lang w:val="en-US" w:eastAsia="zh-CN"/>
              </w:rPr>
              <w:t>12.</w:t>
            </w:r>
            <w:r>
              <w:rPr>
                <w:rFonts w:hint="eastAsia" w:ascii="宋体" w:hAnsi="宋体" w:eastAsia="宋体" w:cs="宋体"/>
                <w:i w:val="0"/>
                <w:iCs w:val="0"/>
                <w:caps w:val="0"/>
                <w:color w:val="auto"/>
                <w:spacing w:val="0"/>
                <w:sz w:val="24"/>
                <w:szCs w:val="24"/>
                <w:shd w:val="clear" w:fill="FFFFFF"/>
              </w:rPr>
              <w:t>外管类型</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雾面</w:t>
            </w:r>
            <w:r>
              <w:rPr>
                <w:rFonts w:hint="eastAsia" w:ascii="宋体" w:hAnsi="宋体" w:cs="宋体"/>
                <w:i w:val="0"/>
                <w:iCs w:val="0"/>
                <w:caps w:val="0"/>
                <w:color w:val="auto"/>
                <w:spacing w:val="0"/>
                <w:sz w:val="24"/>
                <w:szCs w:val="24"/>
                <w:shd w:val="clear" w:fill="FFFFFF"/>
                <w:lang w:eastAsia="zh-CN"/>
              </w:rPr>
              <w:t>或</w:t>
            </w:r>
            <w:r>
              <w:rPr>
                <w:rFonts w:hint="eastAsia" w:ascii="宋体" w:hAnsi="宋体" w:eastAsia="宋体" w:cs="宋体"/>
                <w:i w:val="0"/>
                <w:iCs w:val="0"/>
                <w:caps w:val="0"/>
                <w:color w:val="auto"/>
                <w:spacing w:val="0"/>
                <w:sz w:val="24"/>
                <w:szCs w:val="24"/>
                <w:shd w:val="clear" w:fill="FFFFFF"/>
              </w:rPr>
              <w:t>透明</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环保特性</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发热量低、无热辐射</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cs="宋体"/>
                <w:i w:val="0"/>
                <w:iCs w:val="0"/>
                <w:caps w:val="0"/>
                <w:color w:val="auto"/>
                <w:spacing w:val="0"/>
                <w:sz w:val="24"/>
                <w:szCs w:val="24"/>
                <w:u w:val="none"/>
                <w:shd w:val="clear" w:fill="FFFFFF"/>
                <w:lang w:eastAsia="zh-CN"/>
              </w:rPr>
              <w:t>。</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r>
              <w:rPr>
                <w:rFonts w:hint="eastAsia" w:ascii="宋体" w:hAnsi="宋体"/>
                <w:sz w:val="24"/>
                <w:lang w:val="en-US" w:eastAsia="zh-CN"/>
              </w:rPr>
              <w:t>200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sz w:val="24"/>
                <w:lang w:eastAsia="zh-CN"/>
              </w:rPr>
            </w:pPr>
            <w:r>
              <w:rPr>
                <w:rFonts w:hint="eastAsia" w:ascii="宋体" w:hAnsi="宋体"/>
                <w:sz w:val="24"/>
                <w:lang w:eastAsia="zh-CN"/>
              </w:rPr>
              <w:t>支</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Calibri" w:eastAsia="宋体" w:cs="Times New Roman"/>
                <w:kern w:val="2"/>
                <w:sz w:val="24"/>
                <w:szCs w:val="24"/>
                <w:lang w:val="en-US" w:eastAsia="zh-CN" w:bidi="ar-SA"/>
              </w:rPr>
            </w:pP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sz w:val="24"/>
              </w:rPr>
            </w:pPr>
            <w:r>
              <w:rPr>
                <w:rFonts w:ascii="宋体" w:hAnsi="宋体"/>
                <w:sz w:val="24"/>
              </w:rPr>
              <w:t>4</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sz w:val="24"/>
              </w:rPr>
            </w:pPr>
            <w:r>
              <w:rPr>
                <w:rFonts w:hint="eastAsia" w:ascii="宋体" w:hAnsi="宋体"/>
                <w:sz w:val="24"/>
                <w:lang w:val="en-US" w:eastAsia="zh-CN"/>
              </w:rPr>
              <w:t>T8 LED日光灯</w:t>
            </w:r>
          </w:p>
        </w:tc>
        <w:tc>
          <w:tcPr>
            <w:tcW w:w="1540" w:type="pct"/>
            <w:tcBorders>
              <w:top w:val="single" w:color="000000" w:sz="4" w:space="0"/>
              <w:bottom w:val="single" w:color="000000" w:sz="4" w:space="0"/>
            </w:tcBorders>
            <w:vAlign w:val="center"/>
          </w:tcPr>
          <w:p>
            <w:pPr>
              <w:rPr>
                <w:rFonts w:ascii="宋体"/>
                <w:sz w:val="24"/>
              </w:rPr>
            </w:pPr>
          </w:p>
        </w:tc>
        <w:tc>
          <w:tcPr>
            <w:tcW w:w="136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sz w:val="24"/>
                <w:lang w:val="en-US" w:eastAsia="zh-CN"/>
              </w:rPr>
            </w:pPr>
            <w:r>
              <w:rPr>
                <w:rFonts w:hint="eastAsia" w:ascii="宋体"/>
                <w:sz w:val="24"/>
                <w:lang w:val="en-US" w:eastAsia="zh-CN"/>
              </w:rPr>
              <w:t>1.长度0.6米；</w:t>
            </w:r>
          </w:p>
          <w:p>
            <w:pPr>
              <w:rPr>
                <w:rFonts w:hint="eastAsia" w:ascii="宋体"/>
                <w:sz w:val="24"/>
                <w:lang w:val="en-US" w:eastAsia="zh-CN"/>
              </w:rPr>
            </w:pPr>
            <w:r>
              <w:rPr>
                <w:rFonts w:hint="eastAsia" w:ascii="宋体"/>
                <w:sz w:val="24"/>
                <w:lang w:val="en-US" w:eastAsia="zh-CN"/>
              </w:rPr>
              <w:t>2.额定功率8-10W；</w:t>
            </w:r>
          </w:p>
          <w:p>
            <w:pPr>
              <w:rPr>
                <w:rFonts w:hint="eastAsia" w:ascii="宋体"/>
                <w:sz w:val="24"/>
                <w:lang w:val="en-US" w:eastAsia="zh-CN"/>
              </w:rPr>
            </w:pPr>
            <w:r>
              <w:rPr>
                <w:rFonts w:hint="eastAsia" w:ascii="宋体"/>
                <w:sz w:val="24"/>
                <w:lang w:val="en-US" w:eastAsia="zh-CN"/>
              </w:rPr>
              <w:t>3.色温6500K，白光；</w:t>
            </w:r>
          </w:p>
          <w:p>
            <w:pPr>
              <w:rPr>
                <w:rFonts w:hint="eastAsia" w:ascii="宋体"/>
                <w:sz w:val="24"/>
                <w:lang w:val="en-US" w:eastAsia="zh-CN"/>
              </w:rPr>
            </w:pPr>
            <w:r>
              <w:rPr>
                <w:rFonts w:hint="eastAsia" w:ascii="宋体"/>
                <w:sz w:val="24"/>
                <w:lang w:val="en-US" w:eastAsia="zh-CN"/>
              </w:rPr>
              <w:t>4.IP20等级；</w:t>
            </w:r>
          </w:p>
          <w:p>
            <w:pPr>
              <w:rPr>
                <w:rFonts w:hint="eastAsia" w:ascii="宋体"/>
                <w:sz w:val="24"/>
                <w:lang w:val="en-US" w:eastAsia="zh-CN"/>
              </w:rPr>
            </w:pPr>
            <w:r>
              <w:rPr>
                <w:rFonts w:hint="eastAsia" w:ascii="宋体"/>
                <w:sz w:val="24"/>
                <w:lang w:val="en-US" w:eastAsia="zh-CN"/>
              </w:rPr>
              <w:t>5.防触电等级2级；</w:t>
            </w:r>
          </w:p>
          <w:p>
            <w:pPr>
              <w:rPr>
                <w:rFonts w:hint="eastAsia" w:ascii="宋体"/>
                <w:sz w:val="24"/>
                <w:lang w:val="en-US" w:eastAsia="zh-CN"/>
              </w:rPr>
            </w:pPr>
            <w:r>
              <w:rPr>
                <w:rFonts w:hint="eastAsia" w:ascii="宋体"/>
                <w:sz w:val="24"/>
                <w:lang w:val="en-US" w:eastAsia="zh-CN"/>
              </w:rPr>
              <w:t>6.光通量1200lm；</w:t>
            </w:r>
          </w:p>
          <w:p>
            <w:pPr>
              <w:rPr>
                <w:rFonts w:hint="default" w:ascii="宋体" w:eastAsia="宋体"/>
                <w:sz w:val="24"/>
                <w:lang w:val="en-US" w:eastAsia="zh-CN"/>
              </w:rPr>
            </w:pPr>
            <w:r>
              <w:rPr>
                <w:rFonts w:hint="eastAsia" w:ascii="宋体"/>
                <w:sz w:val="24"/>
                <w:lang w:val="en-US" w:eastAsia="zh-CN"/>
              </w:rPr>
              <w:t>7.显色指数70Ra；</w:t>
            </w:r>
          </w:p>
          <w:p>
            <w:pPr>
              <w:rPr>
                <w:rFonts w:hint="eastAsia" w:ascii="宋体"/>
                <w:sz w:val="24"/>
                <w:lang w:val="en-US" w:eastAsia="zh-CN"/>
              </w:rPr>
            </w:pPr>
            <w:r>
              <w:rPr>
                <w:rFonts w:hint="eastAsia" w:ascii="宋体"/>
                <w:sz w:val="24"/>
                <w:lang w:val="en-US" w:eastAsia="zh-CN"/>
              </w:rPr>
              <w:t>8.铝制灯头，玻璃灯罩；</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sz w:val="24"/>
                <w:lang w:val="en-US" w:eastAsia="zh-CN"/>
              </w:rPr>
              <w:t>9.</w:t>
            </w:r>
            <w:r>
              <w:rPr>
                <w:rFonts w:hint="eastAsia" w:ascii="宋体" w:hAnsi="宋体" w:eastAsia="宋体" w:cs="宋体"/>
                <w:i w:val="0"/>
                <w:iCs w:val="0"/>
                <w:caps w:val="0"/>
                <w:color w:val="auto"/>
                <w:spacing w:val="0"/>
                <w:sz w:val="24"/>
                <w:szCs w:val="24"/>
                <w:shd w:val="clear" w:fill="FFFFFF"/>
              </w:rPr>
              <w:t>光效100至150流明/瓦（LM/W）之间</w:t>
            </w:r>
            <w:r>
              <w:rPr>
                <w:rFonts w:hint="eastAsia" w:ascii="宋体" w:hAnsi="宋体" w:cs="宋体"/>
                <w:i w:val="0"/>
                <w:iCs w:val="0"/>
                <w:caps w:val="0"/>
                <w:color w:val="auto"/>
                <w:spacing w:val="0"/>
                <w:sz w:val="24"/>
                <w:szCs w:val="24"/>
                <w:shd w:val="clear" w:fill="FFFFFF"/>
                <w:lang w:eastAsia="zh-CN"/>
              </w:rPr>
              <w:t>；</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灯头规格</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T8-G13</w:t>
            </w:r>
            <w:r>
              <w:rPr>
                <w:rFonts w:hint="eastAsia" w:ascii="宋体" w:hAnsi="宋体" w:cs="宋体"/>
                <w:i w:val="0"/>
                <w:iCs w:val="0"/>
                <w:caps w:val="0"/>
                <w:color w:val="auto"/>
                <w:spacing w:val="0"/>
                <w:sz w:val="24"/>
                <w:szCs w:val="24"/>
                <w:shd w:val="clear" w:fill="FFFFFF"/>
                <w:lang w:eastAsia="zh-CN"/>
              </w:rPr>
              <w:t>；</w:t>
            </w:r>
          </w:p>
          <w:p>
            <w:pPr>
              <w:rPr>
                <w:rStyle w:val="21"/>
                <w:rFonts w:hint="eastAsia" w:ascii="宋体" w:hAnsi="宋体" w:eastAsia="宋体" w:cs="宋体"/>
                <w:i w:val="0"/>
                <w:iCs w:val="0"/>
                <w:caps w:val="0"/>
                <w:color w:val="auto"/>
                <w:spacing w:val="0"/>
                <w:sz w:val="24"/>
                <w:szCs w:val="24"/>
                <w:u w:val="none"/>
                <w:shd w:val="clear" w:fill="FFFFFF"/>
                <w:lang w:eastAsia="zh-CN"/>
              </w:rPr>
            </w:pPr>
            <w:r>
              <w:rPr>
                <w:rFonts w:hint="eastAsia" w:ascii="宋体" w:hAnsi="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驱动方式</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99%BA%E8%83%BD%E5%BE%AE%E6%B3%A2%E6%8E%A7%E5%88%B6%E6%A8%A1%E5%9D%97%E7%B3%BB%E7%BB%9F&amp;fenlei=256&amp;usm=2&amp;ie=utf-8&amp;rsv_pq=a85ac1d1001d1f1d&amp;oq=t8LED%E7%81%AF%E7%AE%A1%E5%8F%82%E6%95%B0&amp;rsv_t=7aadhNLCxYhx7Fsc5qHV+3tCnVXpvx+rih5nvtBKu+1Zo04dcSDxWyqORA4UCBxijy419Jc6T3gk&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智能微波控制模块系统</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或</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www.baidu.com/s?rsv_idx=1&amp;tn=02003390_38_hao_pg&amp;wd=%E6%81%92%E6%B5%81%E9%A9%B1%E5%8A%A8&amp;fenlei=256&amp;usm=2&amp;ie=utf-8&amp;rsv_pq=a85ac1d1001d1f1d&amp;oq=t8LED%E7%81%AF%E7%AE%A1%E5%8F%82%E6%95%B0&amp;rsv_t=77375pK7B9tn65EN0DSX7bPN7HCaawZgAx9ydnwELMhFRQwTm07V9vPeRq2w962Lsc9/L5ArTd4P&amp;sa=re_dqa_zy&amp;icon=1" \t "https://www.baidu.com/_self"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恒流驱动</w:t>
            </w:r>
            <w:r>
              <w:rPr>
                <w:rStyle w:val="21"/>
                <w:rFonts w:hint="eastAsia" w:ascii="宋体" w:hAnsi="宋体" w:cs="宋体"/>
                <w:i w:val="0"/>
                <w:iCs w:val="0"/>
                <w:caps w:val="0"/>
                <w:color w:val="auto"/>
                <w:spacing w:val="0"/>
                <w:sz w:val="24"/>
                <w:szCs w:val="24"/>
                <w:u w:val="none"/>
                <w:shd w:val="clear" w:fill="FFFFFF"/>
                <w:lang w:eastAsia="zh-CN"/>
              </w:rPr>
              <w:t>；</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u w:val="none"/>
                <w:shd w:val="clear" w:fill="FFFFFF"/>
                <w:lang w:val="en-US" w:eastAsia="zh-CN"/>
              </w:rPr>
              <w:t>12.</w:t>
            </w:r>
            <w:r>
              <w:rPr>
                <w:rFonts w:hint="eastAsia" w:ascii="宋体" w:hAnsi="宋体" w:eastAsia="宋体" w:cs="宋体"/>
                <w:i w:val="0"/>
                <w:iCs w:val="0"/>
                <w:caps w:val="0"/>
                <w:color w:val="auto"/>
                <w:spacing w:val="0"/>
                <w:sz w:val="24"/>
                <w:szCs w:val="24"/>
                <w:shd w:val="clear" w:fill="FFFFFF"/>
              </w:rPr>
              <w:t>外管类型</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雾面</w:t>
            </w:r>
            <w:r>
              <w:rPr>
                <w:rFonts w:hint="eastAsia" w:ascii="宋体" w:hAnsi="宋体" w:cs="宋体"/>
                <w:i w:val="0"/>
                <w:iCs w:val="0"/>
                <w:caps w:val="0"/>
                <w:color w:val="auto"/>
                <w:spacing w:val="0"/>
                <w:sz w:val="24"/>
                <w:szCs w:val="24"/>
                <w:shd w:val="clear" w:fill="FFFFFF"/>
                <w:lang w:eastAsia="zh-CN"/>
              </w:rPr>
              <w:t>或</w:t>
            </w:r>
            <w:r>
              <w:rPr>
                <w:rFonts w:hint="eastAsia" w:ascii="宋体" w:hAnsi="宋体" w:eastAsia="宋体" w:cs="宋体"/>
                <w:i w:val="0"/>
                <w:iCs w:val="0"/>
                <w:caps w:val="0"/>
                <w:color w:val="auto"/>
                <w:spacing w:val="0"/>
                <w:sz w:val="24"/>
                <w:szCs w:val="24"/>
                <w:shd w:val="clear" w:fill="FFFFFF"/>
              </w:rPr>
              <w:t>透明</w:t>
            </w:r>
            <w:r>
              <w:rPr>
                <w:rFonts w:hint="eastAsia" w:ascii="宋体" w:hAnsi="宋体" w:cs="宋体"/>
                <w:i w:val="0"/>
                <w:iCs w:val="0"/>
                <w:caps w:val="0"/>
                <w:color w:val="auto"/>
                <w:spacing w:val="0"/>
                <w:sz w:val="24"/>
                <w:szCs w:val="24"/>
                <w:shd w:val="clear" w:fill="FFFFFF"/>
                <w:lang w:eastAsia="zh-CN"/>
              </w:rPr>
              <w:t>；</w:t>
            </w:r>
          </w:p>
          <w:p>
            <w:pP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环保特性</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发热量低、无热辐射</w:t>
            </w:r>
            <w:r>
              <w:rPr>
                <w:rFonts w:hint="eastAsia" w:ascii="宋体" w:hAnsi="宋体" w:cs="宋体"/>
                <w:i w:val="0"/>
                <w:iCs w:val="0"/>
                <w:caps w:val="0"/>
                <w:color w:val="auto"/>
                <w:spacing w:val="0"/>
                <w:sz w:val="24"/>
                <w:szCs w:val="24"/>
                <w:shd w:val="clear" w:fill="FFFFFF"/>
                <w:lang w:eastAsia="zh-CN"/>
              </w:rPr>
              <w:t>。</w:t>
            </w:r>
            <w:r>
              <w:rPr>
                <w:rStyle w:val="21"/>
                <w:rFonts w:hint="eastAsia" w:ascii="宋体" w:hAnsi="宋体" w:eastAsia="宋体" w:cs="宋体"/>
                <w:i w:val="0"/>
                <w:iCs w:val="0"/>
                <w:caps w:val="0"/>
                <w:color w:val="auto"/>
                <w:spacing w:val="0"/>
                <w:sz w:val="24"/>
                <w:szCs w:val="24"/>
                <w:u w:val="none"/>
                <w:shd w:val="clear" w:fill="FFFFFF"/>
              </w:rPr>
              <w:t></w:t>
            </w:r>
            <w:r>
              <w:rPr>
                <w:rFonts w:hint="eastAsia" w:ascii="宋体" w:hAnsi="宋体" w:eastAsia="宋体" w:cs="宋体"/>
                <w:i w:val="0"/>
                <w:iCs w:val="0"/>
                <w:caps w:val="0"/>
                <w:color w:val="auto"/>
                <w:spacing w:val="0"/>
                <w:sz w:val="24"/>
                <w:szCs w:val="24"/>
                <w:u w:val="none"/>
                <w:shd w:val="clear" w:fill="FFFFFF"/>
              </w:rPr>
              <w:fldChar w:fldCharType="end"/>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sz w:val="24"/>
                <w:lang w:val="en-US"/>
              </w:rPr>
            </w:pPr>
            <w:r>
              <w:rPr>
                <w:rFonts w:hint="eastAsia" w:ascii="宋体" w:hAnsi="宋体"/>
                <w:sz w:val="24"/>
                <w:lang w:val="en-US" w:eastAsia="zh-CN"/>
              </w:rPr>
              <w:t>600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sz w:val="24"/>
              </w:rPr>
            </w:pPr>
            <w:r>
              <w:rPr>
                <w:rFonts w:hint="eastAsia" w:ascii="宋体" w:hAnsi="宋体"/>
                <w:sz w:val="24"/>
                <w:lang w:eastAsia="zh-CN"/>
              </w:rPr>
              <w:t>支</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Calibri" w:eastAsia="宋体" w:cs="Times New Roman"/>
                <w:kern w:val="2"/>
                <w:sz w:val="24"/>
                <w:szCs w:val="24"/>
                <w:lang w:val="en-US" w:eastAsia="zh-CN" w:bidi="ar-SA"/>
              </w:rPr>
            </w:pP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 w:val="24"/>
              </w:rPr>
            </w:pPr>
            <w:r>
              <w:rPr>
                <w:rFonts w:hint="eastAsia" w:ascii="宋体" w:hAnsi="宋体"/>
                <w:sz w:val="24"/>
              </w:rPr>
              <w:t>5</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sz w:val="24"/>
                <w:lang w:val="en-US" w:eastAsia="zh-CN"/>
              </w:rPr>
            </w:pPr>
            <w:r>
              <w:rPr>
                <w:rFonts w:hint="eastAsia" w:ascii="宋体" w:hAnsi="宋体"/>
                <w:sz w:val="24"/>
                <w:lang w:val="en-US" w:eastAsia="zh-CN"/>
              </w:rPr>
              <w:t>LED平板灯</w:t>
            </w:r>
          </w:p>
        </w:tc>
        <w:tc>
          <w:tcPr>
            <w:tcW w:w="1540" w:type="pct"/>
            <w:tcBorders>
              <w:top w:val="single" w:color="000000" w:sz="4" w:space="0"/>
              <w:bottom w:val="single" w:color="000000" w:sz="4" w:space="0"/>
            </w:tcBorders>
            <w:vAlign w:val="center"/>
          </w:tcPr>
          <w:p>
            <w:pPr>
              <w:rPr>
                <w:rFonts w:ascii="宋体" w:hAnsi="宋体"/>
                <w:sz w:val="24"/>
              </w:rPr>
            </w:pPr>
          </w:p>
        </w:tc>
        <w:tc>
          <w:tcPr>
            <w:tcW w:w="136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1.尺寸600mm*600</w:t>
            </w:r>
            <w:r>
              <w:rPr>
                <w:rFonts w:hint="eastAsia" w:ascii="宋体" w:hAnsi="宋体" w:cs="宋体"/>
                <w:color w:val="000000" w:themeColor="text1"/>
                <w:sz w:val="24"/>
                <w:szCs w:val="24"/>
                <w:lang w:val="en-US" w:eastAsia="zh-CN"/>
                <w14:textFill>
                  <w14:solidFill>
                    <w14:schemeClr w14:val="tx1"/>
                  </w14:solidFill>
                </w14:textFill>
              </w:rPr>
              <w:t>m</w:t>
            </w:r>
            <w:r>
              <w:rPr>
                <w:rFonts w:hint="eastAsia" w:ascii="宋体" w:hAnsi="宋体" w:eastAsia="宋体" w:cs="宋体"/>
                <w:color w:val="000000" w:themeColor="text1"/>
                <w:sz w:val="24"/>
                <w:szCs w:val="24"/>
                <w:lang w:val="en-US" w:eastAsia="zh-CN"/>
                <w14:textFill>
                  <w14:solidFill>
                    <w14:schemeClr w14:val="tx1"/>
                  </w14:solidFill>
                </w14:textFill>
              </w:rPr>
              <w:t>m</w:t>
            </w:r>
            <w:r>
              <w:rPr>
                <w:rFonts w:hint="eastAsia" w:ascii="宋体" w:hAnsi="宋体" w:cs="宋体"/>
                <w:color w:val="000000" w:themeColor="text1"/>
                <w:sz w:val="24"/>
                <w:szCs w:val="24"/>
                <w:lang w:val="en-US" w:eastAsia="zh-CN"/>
                <w14:textFill>
                  <w14:solidFill>
                    <w14:schemeClr w14:val="tx1"/>
                  </w14:solidFill>
                </w14:textFill>
              </w:rPr>
              <w:t>；</w:t>
            </w:r>
          </w:p>
          <w:p>
            <w:pPr>
              <w:rPr>
                <w:rFonts w:hint="default" w:ascii="宋体" w:hAnsi="宋体" w:eastAsia="宋体" w:cs="宋体"/>
                <w:i w:val="0"/>
                <w:iCs w:val="0"/>
                <w:caps w:val="0"/>
                <w:color w:val="000000" w:themeColor="text1"/>
                <w:spacing w:val="0"/>
                <w:sz w:val="24"/>
                <w:szCs w:val="24"/>
                <w:shd w:val="clear" w:fill="FFFFFF"/>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额定功率42-48W；</w:t>
            </w:r>
          </w:p>
          <w:p>
            <w:pPr>
              <w:rPr>
                <w:rFonts w:hint="eastAsia" w:ascii="宋体"/>
                <w:sz w:val="24"/>
                <w:lang w:val="en-US" w:eastAsia="zh-CN"/>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sz w:val="24"/>
                <w:lang w:val="en-US" w:eastAsia="zh-CN"/>
              </w:rPr>
              <w:t>色温6500K，白光；</w:t>
            </w:r>
          </w:p>
          <w:p>
            <w:pPr>
              <w:rPr>
                <w:rFonts w:hint="eastAsia" w:ascii="宋体"/>
                <w:sz w:val="24"/>
                <w:lang w:val="en-US" w:eastAsia="zh-CN"/>
              </w:rPr>
            </w:pPr>
            <w:r>
              <w:rPr>
                <w:rFonts w:hint="eastAsia" w:ascii="宋体"/>
                <w:sz w:val="24"/>
                <w:lang w:val="en-US" w:eastAsia="zh-CN"/>
              </w:rPr>
              <w:t>4.IP20等级；</w:t>
            </w:r>
          </w:p>
          <w:p>
            <w:pPr>
              <w:rPr>
                <w:rFonts w:hint="eastAsia" w:ascii="宋体"/>
                <w:sz w:val="24"/>
                <w:lang w:val="en-US" w:eastAsia="zh-CN"/>
              </w:rPr>
            </w:pPr>
            <w:r>
              <w:rPr>
                <w:rFonts w:hint="eastAsia" w:ascii="宋体"/>
                <w:sz w:val="24"/>
                <w:lang w:val="en-US" w:eastAsia="zh-CN"/>
              </w:rPr>
              <w:t>5.防触电等级2级；</w:t>
            </w:r>
          </w:p>
          <w:p>
            <w:pPr>
              <w:rPr>
                <w:rFonts w:hint="eastAsia" w:ascii="宋体"/>
                <w:sz w:val="24"/>
                <w:lang w:val="en-US" w:eastAsia="zh-CN"/>
              </w:rPr>
            </w:pPr>
            <w:r>
              <w:rPr>
                <w:rFonts w:hint="eastAsia" w:ascii="宋体"/>
                <w:sz w:val="24"/>
                <w:lang w:val="en-US" w:eastAsia="zh-CN"/>
              </w:rPr>
              <w:t>6.光通量4560lm；；</w:t>
            </w:r>
          </w:p>
          <w:p>
            <w:pPr>
              <w:rPr>
                <w:rFonts w:hint="eastAsia" w:ascii="宋体"/>
                <w:sz w:val="24"/>
                <w:lang w:val="en-US" w:eastAsia="zh-CN"/>
              </w:rPr>
            </w:pPr>
            <w:r>
              <w:rPr>
                <w:rFonts w:hint="eastAsia" w:ascii="宋体"/>
                <w:sz w:val="24"/>
                <w:lang w:val="en-US" w:eastAsia="zh-CN"/>
              </w:rPr>
              <w:t>7.显色指数</w:t>
            </w:r>
            <w:r>
              <w:rPr>
                <w:rFonts w:hint="eastAsia" w:ascii="宋体" w:hAnsi="宋体" w:eastAsia="宋体" w:cs="宋体"/>
                <w:i w:val="0"/>
                <w:iCs w:val="0"/>
                <w:caps w:val="0"/>
                <w:color w:val="666666"/>
                <w:spacing w:val="0"/>
                <w:sz w:val="21"/>
                <w:szCs w:val="21"/>
                <w:shd w:val="clear" w:fill="F7F7F7"/>
              </w:rPr>
              <w:t>≥</w:t>
            </w:r>
            <w:r>
              <w:rPr>
                <w:rFonts w:hint="eastAsia" w:ascii="宋体"/>
                <w:sz w:val="24"/>
                <w:lang w:val="en-US" w:eastAsia="zh-CN"/>
              </w:rPr>
              <w:t>70Ra；</w:t>
            </w:r>
          </w:p>
          <w:p>
            <w:pP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sz w:val="24"/>
                <w:lang w:val="en-US" w:eastAsia="zh-CN"/>
              </w:rPr>
              <w:t>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采用高强度的冷轧钢板底盘</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采用铝合金材质边框</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p>
          <w:p>
            <w:pP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9.安装方式:平方式；</w:t>
            </w:r>
          </w:p>
          <w:p>
            <w:pP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10.灯具超薄设计；</w:t>
            </w:r>
          </w:p>
          <w:p>
            <w:pPr>
              <w:rPr>
                <w:rFonts w:hint="default"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11.驱动方式:恒流驱动。</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100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盏</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Calibri" w:eastAsia="宋体" w:cs="Times New Roman"/>
                <w:kern w:val="2"/>
                <w:sz w:val="24"/>
                <w:szCs w:val="24"/>
                <w:lang w:val="en-US" w:eastAsia="zh-CN" w:bidi="ar-SA"/>
              </w:rPr>
            </w:pP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sz w:val="24"/>
                <w:lang w:val="en-US" w:eastAsia="zh-CN"/>
              </w:rPr>
            </w:pPr>
            <w:r>
              <w:rPr>
                <w:rFonts w:hint="eastAsia" w:ascii="宋体" w:hAnsi="宋体"/>
                <w:sz w:val="24"/>
                <w:lang w:val="en-US" w:eastAsia="zh-CN"/>
              </w:rPr>
              <w:t>6</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LED平板灯</w:t>
            </w:r>
          </w:p>
        </w:tc>
        <w:tc>
          <w:tcPr>
            <w:tcW w:w="1540" w:type="pct"/>
            <w:tcBorders>
              <w:top w:val="single" w:color="000000" w:sz="4" w:space="0"/>
              <w:bottom w:val="single" w:color="000000" w:sz="4" w:space="0"/>
            </w:tcBorders>
            <w:vAlign w:val="center"/>
          </w:tcPr>
          <w:p>
            <w:pPr>
              <w:rPr>
                <w:rFonts w:ascii="宋体" w:hAnsi="宋体"/>
                <w:sz w:val="24"/>
              </w:rPr>
            </w:pPr>
          </w:p>
        </w:tc>
        <w:tc>
          <w:tcPr>
            <w:tcW w:w="136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1.尺寸</w:t>
            </w:r>
            <w:r>
              <w:rPr>
                <w:rFonts w:hint="eastAsia" w:ascii="宋体" w:hAnsi="宋体" w:cs="宋体"/>
                <w:color w:val="000000" w:themeColor="text1"/>
                <w:sz w:val="24"/>
                <w:szCs w:val="24"/>
                <w:lang w:val="en-US" w:eastAsia="zh-CN"/>
                <w14:textFill>
                  <w14:solidFill>
                    <w14:schemeClr w14:val="tx1"/>
                  </w14:solidFill>
                </w14:textFill>
              </w:rPr>
              <w:t>300</w:t>
            </w:r>
            <w:r>
              <w:rPr>
                <w:rFonts w:hint="eastAsia" w:ascii="宋体" w:hAnsi="宋体" w:eastAsia="宋体" w:cs="宋体"/>
                <w:color w:val="000000" w:themeColor="text1"/>
                <w:sz w:val="24"/>
                <w:szCs w:val="24"/>
                <w:lang w:val="en-US" w:eastAsia="zh-CN"/>
                <w14:textFill>
                  <w14:solidFill>
                    <w14:schemeClr w14:val="tx1"/>
                  </w14:solidFill>
                </w14:textFill>
              </w:rPr>
              <w:t>mm*</w:t>
            </w:r>
            <w:r>
              <w:rPr>
                <w:rFonts w:hint="eastAsia" w:ascii="宋体" w:hAnsi="宋体" w:cs="宋体"/>
                <w:color w:val="000000" w:themeColor="text1"/>
                <w:sz w:val="24"/>
                <w:szCs w:val="24"/>
                <w:lang w:val="en-US" w:eastAsia="zh-CN"/>
                <w14:textFill>
                  <w14:solidFill>
                    <w14:schemeClr w14:val="tx1"/>
                  </w14:solidFill>
                </w14:textFill>
              </w:rPr>
              <w:t>300</w:t>
            </w:r>
            <w:r>
              <w:rPr>
                <w:rFonts w:hint="eastAsia" w:ascii="宋体" w:hAnsi="宋体" w:eastAsia="宋体" w:cs="宋体"/>
                <w:color w:val="000000" w:themeColor="text1"/>
                <w:sz w:val="24"/>
                <w:szCs w:val="24"/>
                <w:lang w:val="en-US" w:eastAsia="zh-CN"/>
                <w14:textFill>
                  <w14:solidFill>
                    <w14:schemeClr w14:val="tx1"/>
                  </w14:solidFill>
                </w14:textFill>
              </w:rPr>
              <w:t>cm</w:t>
            </w:r>
            <w:r>
              <w:rPr>
                <w:rFonts w:hint="eastAsia" w:ascii="宋体" w:hAnsi="宋体" w:cs="宋体"/>
                <w:color w:val="000000" w:themeColor="text1"/>
                <w:sz w:val="24"/>
                <w:szCs w:val="24"/>
                <w:lang w:val="en-US" w:eastAsia="zh-CN"/>
                <w14:textFill>
                  <w14:solidFill>
                    <w14:schemeClr w14:val="tx1"/>
                  </w14:solidFill>
                </w14:textFill>
              </w:rPr>
              <w:t>；</w:t>
            </w:r>
          </w:p>
          <w:p>
            <w:pPr>
              <w:rPr>
                <w:rFonts w:hint="default" w:ascii="宋体" w:hAnsi="宋体" w:eastAsia="宋体" w:cs="宋体"/>
                <w:i w:val="0"/>
                <w:iCs w:val="0"/>
                <w:caps w:val="0"/>
                <w:color w:val="000000" w:themeColor="text1"/>
                <w:spacing w:val="0"/>
                <w:sz w:val="24"/>
                <w:szCs w:val="24"/>
                <w:shd w:val="clear" w:fill="FFFFFF"/>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额定功率16-18W；</w:t>
            </w:r>
          </w:p>
          <w:p>
            <w:pPr>
              <w:rPr>
                <w:rFonts w:hint="eastAsia" w:ascii="宋体"/>
                <w:sz w:val="24"/>
                <w:lang w:val="en-US" w:eastAsia="zh-CN"/>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sz w:val="24"/>
                <w:lang w:val="en-US" w:eastAsia="zh-CN"/>
              </w:rPr>
              <w:t>色温6500K，白光；</w:t>
            </w:r>
          </w:p>
          <w:p>
            <w:pPr>
              <w:rPr>
                <w:rFonts w:hint="eastAsia" w:ascii="宋体"/>
                <w:sz w:val="24"/>
                <w:lang w:val="en-US" w:eastAsia="zh-CN"/>
              </w:rPr>
            </w:pPr>
            <w:r>
              <w:rPr>
                <w:rFonts w:hint="eastAsia" w:ascii="宋体"/>
                <w:sz w:val="24"/>
                <w:lang w:val="en-US" w:eastAsia="zh-CN"/>
              </w:rPr>
              <w:t>4.IP20等级；</w:t>
            </w:r>
          </w:p>
          <w:p>
            <w:pPr>
              <w:rPr>
                <w:rFonts w:hint="eastAsia" w:ascii="宋体"/>
                <w:sz w:val="24"/>
                <w:lang w:val="en-US" w:eastAsia="zh-CN"/>
              </w:rPr>
            </w:pPr>
            <w:r>
              <w:rPr>
                <w:rFonts w:hint="eastAsia" w:ascii="宋体"/>
                <w:sz w:val="24"/>
                <w:lang w:val="en-US" w:eastAsia="zh-CN"/>
              </w:rPr>
              <w:t>5.防触电等级2级；</w:t>
            </w:r>
          </w:p>
          <w:p>
            <w:pPr>
              <w:rPr>
                <w:rFonts w:hint="eastAsia" w:ascii="宋体"/>
                <w:sz w:val="24"/>
                <w:lang w:val="en-US" w:eastAsia="zh-CN"/>
              </w:rPr>
            </w:pPr>
            <w:r>
              <w:rPr>
                <w:rFonts w:hint="eastAsia" w:ascii="宋体"/>
                <w:sz w:val="24"/>
                <w:lang w:val="en-US" w:eastAsia="zh-CN"/>
              </w:rPr>
              <w:t>6.光通量800m；</w:t>
            </w:r>
          </w:p>
          <w:p>
            <w:pPr>
              <w:rPr>
                <w:rFonts w:hint="eastAsia" w:ascii="宋体"/>
                <w:sz w:val="24"/>
                <w:lang w:val="en-US" w:eastAsia="zh-CN"/>
              </w:rPr>
            </w:pPr>
            <w:r>
              <w:rPr>
                <w:rFonts w:hint="eastAsia" w:ascii="宋体"/>
                <w:sz w:val="24"/>
                <w:lang w:val="en-US" w:eastAsia="zh-CN"/>
              </w:rPr>
              <w:t>7.显色指数</w:t>
            </w:r>
            <w:r>
              <w:rPr>
                <w:rFonts w:hint="eastAsia" w:ascii="宋体" w:hAnsi="宋体" w:eastAsia="宋体" w:cs="宋体"/>
                <w:i w:val="0"/>
                <w:iCs w:val="0"/>
                <w:caps w:val="0"/>
                <w:color w:val="666666"/>
                <w:spacing w:val="0"/>
                <w:sz w:val="21"/>
                <w:szCs w:val="21"/>
                <w:shd w:val="clear" w:fill="F7F7F7"/>
              </w:rPr>
              <w:t>≥</w:t>
            </w:r>
            <w:r>
              <w:rPr>
                <w:rFonts w:hint="eastAsia" w:ascii="宋体"/>
                <w:sz w:val="24"/>
                <w:lang w:val="en-US" w:eastAsia="zh-CN"/>
              </w:rPr>
              <w:t>70Ra；</w:t>
            </w:r>
          </w:p>
          <w:p>
            <w:pP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sz w:val="24"/>
                <w:lang w:val="en-US" w:eastAsia="zh-CN"/>
              </w:rPr>
              <w:t>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采用高强度的冷轧钢板底盘</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采用铝合金材质边框</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p>
          <w:p>
            <w:pP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9.安装方式:平方式；</w:t>
            </w:r>
          </w:p>
          <w:p>
            <w:pP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10.灯具超薄设计；</w:t>
            </w:r>
          </w:p>
          <w:p>
            <w:pPr>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11.驱动方式:恒流驱动。</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20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盏</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Calibri" w:eastAsia="宋体" w:cs="Times New Roman"/>
                <w:kern w:val="2"/>
                <w:sz w:val="24"/>
                <w:szCs w:val="24"/>
                <w:lang w:val="en-US" w:eastAsia="zh-CN" w:bidi="ar-SA"/>
              </w:rPr>
            </w:pP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sz w:val="24"/>
                <w:lang w:val="en-US" w:eastAsia="zh-CN"/>
              </w:rPr>
            </w:pPr>
            <w:r>
              <w:rPr>
                <w:rFonts w:hint="eastAsia" w:ascii="宋体" w:hAnsi="宋体"/>
                <w:sz w:val="24"/>
                <w:lang w:val="en-US" w:eastAsia="zh-CN"/>
              </w:rPr>
              <w:t>7</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sz w:val="24"/>
                <w:lang w:val="en-US" w:eastAsia="zh-CN"/>
              </w:rPr>
            </w:pPr>
            <w:r>
              <w:rPr>
                <w:rFonts w:hint="eastAsia" w:ascii="宋体" w:hAnsi="宋体"/>
                <w:sz w:val="24"/>
                <w:lang w:val="en-US" w:eastAsia="zh-CN"/>
              </w:rPr>
              <w:t>LED球泡</w:t>
            </w:r>
          </w:p>
        </w:tc>
        <w:tc>
          <w:tcPr>
            <w:tcW w:w="1540" w:type="pct"/>
            <w:tcBorders>
              <w:top w:val="single" w:color="000000" w:sz="4" w:space="0"/>
              <w:bottom w:val="single" w:color="000000" w:sz="4" w:space="0"/>
            </w:tcBorders>
            <w:vAlign w:val="center"/>
          </w:tcPr>
          <w:p>
            <w:pPr>
              <w:rPr>
                <w:rFonts w:ascii="宋体" w:hAnsi="宋体"/>
                <w:sz w:val="24"/>
              </w:rPr>
            </w:pPr>
          </w:p>
        </w:tc>
        <w:tc>
          <w:tcPr>
            <w:tcW w:w="136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1.底座E27</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2.额定功率9W</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3.色温6500K，白光</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4.IP20等级</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5.防触电等级2级</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6.光通量650m</w:t>
            </w:r>
            <w:r>
              <w:rPr>
                <w:rFonts w:hint="eastAsia" w:ascii="宋体" w:hAnsi="宋体" w:cs="宋体"/>
                <w:sz w:val="24"/>
                <w:lang w:val="en-US" w:eastAsia="zh-CN"/>
              </w:rPr>
              <w:t>；</w:t>
            </w:r>
          </w:p>
          <w:p>
            <w:pPr>
              <w:rPr>
                <w:rFonts w:ascii="宋体" w:hAnsi="宋体"/>
                <w:sz w:val="24"/>
              </w:rPr>
            </w:pPr>
            <w:r>
              <w:rPr>
                <w:rFonts w:hint="eastAsia" w:ascii="宋体" w:hAnsi="宋体" w:eastAsia="宋体" w:cs="宋体"/>
                <w:sz w:val="24"/>
                <w:lang w:val="en-US" w:eastAsia="zh-CN"/>
              </w:rPr>
              <w:t>7.显色指数</w:t>
            </w:r>
            <w:r>
              <w:rPr>
                <w:rFonts w:hint="eastAsia" w:ascii="宋体" w:hAnsi="宋体" w:eastAsia="宋体" w:cs="宋体"/>
                <w:i w:val="0"/>
                <w:iCs w:val="0"/>
                <w:caps w:val="0"/>
                <w:color w:val="666666"/>
                <w:spacing w:val="0"/>
                <w:sz w:val="21"/>
                <w:szCs w:val="21"/>
                <w:shd w:val="clear" w:fill="F7F7F7"/>
              </w:rPr>
              <w:t>≥</w:t>
            </w:r>
            <w:r>
              <w:rPr>
                <w:rFonts w:hint="eastAsia" w:ascii="宋体" w:hAnsi="宋体" w:eastAsia="宋体" w:cs="宋体"/>
                <w:sz w:val="24"/>
                <w:lang w:val="en-US" w:eastAsia="zh-CN"/>
              </w:rPr>
              <w:t>80Ra</w:t>
            </w:r>
            <w:r>
              <w:rPr>
                <w:rFonts w:hint="eastAsia" w:ascii="宋体" w:hAnsi="宋体" w:cs="宋体"/>
                <w:sz w:val="24"/>
                <w:lang w:val="en-US" w:eastAsia="zh-CN"/>
              </w:rPr>
              <w:t>。</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800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个</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Calibri" w:eastAsia="宋体" w:cs="Times New Roman"/>
                <w:kern w:val="2"/>
                <w:sz w:val="24"/>
                <w:szCs w:val="24"/>
                <w:lang w:val="en-US" w:eastAsia="zh-CN" w:bidi="ar-SA"/>
              </w:rPr>
            </w:pP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sz w:val="24"/>
                <w:lang w:val="en-US" w:eastAsia="zh-CN"/>
              </w:rPr>
            </w:pPr>
            <w:r>
              <w:rPr>
                <w:rFonts w:hint="eastAsia" w:ascii="宋体" w:hAnsi="宋体"/>
                <w:sz w:val="24"/>
                <w:lang w:val="en-US" w:eastAsia="zh-CN"/>
              </w:rPr>
              <w:t>8</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LED柱形球泡</w:t>
            </w:r>
          </w:p>
        </w:tc>
        <w:tc>
          <w:tcPr>
            <w:tcW w:w="1540" w:type="pct"/>
            <w:tcBorders>
              <w:top w:val="single" w:color="000000" w:sz="4" w:space="0"/>
              <w:bottom w:val="single" w:color="000000" w:sz="4" w:space="0"/>
            </w:tcBorders>
            <w:vAlign w:val="center"/>
          </w:tcPr>
          <w:p>
            <w:pPr>
              <w:rPr>
                <w:rFonts w:ascii="宋体" w:hAnsi="宋体"/>
                <w:sz w:val="24"/>
              </w:rPr>
            </w:pPr>
          </w:p>
        </w:tc>
        <w:tc>
          <w:tcPr>
            <w:tcW w:w="136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1.底座E27</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2.额定功率</w:t>
            </w:r>
            <w:r>
              <w:rPr>
                <w:rFonts w:hint="eastAsia" w:ascii="宋体" w:hAnsi="宋体" w:cs="宋体"/>
                <w:sz w:val="24"/>
                <w:lang w:val="en-US" w:eastAsia="zh-CN"/>
              </w:rPr>
              <w:t>20-22</w:t>
            </w:r>
            <w:r>
              <w:rPr>
                <w:rFonts w:hint="eastAsia" w:ascii="宋体" w:hAnsi="宋体" w:eastAsia="宋体" w:cs="宋体"/>
                <w:sz w:val="24"/>
                <w:lang w:val="en-US" w:eastAsia="zh-CN"/>
              </w:rPr>
              <w:t>W</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3.色温6500K，白光</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4.IP20等级</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5.防触电等级2级</w:t>
            </w:r>
            <w:r>
              <w:rPr>
                <w:rFonts w:hint="eastAsia" w:ascii="宋体" w:hAnsi="宋体" w:cs="宋体"/>
                <w:sz w:val="24"/>
                <w:lang w:val="en-US" w:eastAsia="zh-CN"/>
              </w:rPr>
              <w:t>；</w:t>
            </w:r>
          </w:p>
          <w:p>
            <w:pPr>
              <w:rPr>
                <w:rFonts w:hint="eastAsia" w:ascii="宋体" w:hAnsi="宋体" w:eastAsia="宋体" w:cs="宋体"/>
                <w:sz w:val="24"/>
                <w:lang w:val="en-US" w:eastAsia="zh-CN"/>
              </w:rPr>
            </w:pPr>
            <w:r>
              <w:rPr>
                <w:rFonts w:hint="eastAsia" w:ascii="宋体" w:hAnsi="宋体" w:eastAsia="宋体" w:cs="宋体"/>
                <w:sz w:val="24"/>
                <w:lang w:val="en-US" w:eastAsia="zh-CN"/>
              </w:rPr>
              <w:t>6.光通量</w:t>
            </w:r>
            <w:r>
              <w:rPr>
                <w:rFonts w:hint="eastAsia" w:ascii="宋体" w:hAnsi="宋体" w:cs="宋体"/>
                <w:sz w:val="24"/>
                <w:lang w:val="en-US" w:eastAsia="zh-CN"/>
              </w:rPr>
              <w:t>1700</w:t>
            </w:r>
            <w:r>
              <w:rPr>
                <w:rFonts w:hint="eastAsia" w:ascii="宋体" w:hAnsi="宋体" w:eastAsia="宋体" w:cs="宋体"/>
                <w:sz w:val="24"/>
                <w:lang w:val="en-US" w:eastAsia="zh-CN"/>
              </w:rPr>
              <w:t>m</w:t>
            </w:r>
            <w:r>
              <w:rPr>
                <w:rFonts w:hint="eastAsia" w:ascii="宋体" w:hAnsi="宋体" w:cs="宋体"/>
                <w:sz w:val="24"/>
                <w:lang w:val="en-US" w:eastAsia="zh-CN"/>
              </w:rPr>
              <w:t>；</w:t>
            </w:r>
          </w:p>
          <w:p>
            <w:pPr>
              <w:rPr>
                <w:rFonts w:hint="default" w:ascii="宋体" w:hAnsi="宋体" w:eastAsia="宋体"/>
                <w:sz w:val="24"/>
                <w:lang w:val="en-US" w:eastAsia="zh-CN"/>
              </w:rPr>
            </w:pPr>
            <w:r>
              <w:rPr>
                <w:rFonts w:hint="eastAsia" w:ascii="宋体" w:hAnsi="宋体" w:eastAsia="宋体" w:cs="宋体"/>
                <w:sz w:val="24"/>
                <w:lang w:val="en-US" w:eastAsia="zh-CN"/>
              </w:rPr>
              <w:t>7.显色指数</w:t>
            </w:r>
            <w:r>
              <w:rPr>
                <w:rFonts w:hint="eastAsia" w:ascii="宋体" w:hAnsi="宋体" w:eastAsia="宋体" w:cs="宋体"/>
                <w:i w:val="0"/>
                <w:iCs w:val="0"/>
                <w:caps w:val="0"/>
                <w:color w:val="666666"/>
                <w:spacing w:val="0"/>
                <w:sz w:val="21"/>
                <w:szCs w:val="21"/>
                <w:shd w:val="clear" w:fill="F7F7F7"/>
              </w:rPr>
              <w:t>≥</w:t>
            </w:r>
            <w:r>
              <w:rPr>
                <w:rFonts w:hint="eastAsia" w:ascii="宋体" w:hAnsi="宋体" w:eastAsia="宋体" w:cs="宋体"/>
                <w:sz w:val="24"/>
                <w:lang w:val="en-US" w:eastAsia="zh-CN"/>
              </w:rPr>
              <w:t>80Ra</w:t>
            </w:r>
            <w:r>
              <w:rPr>
                <w:rFonts w:hint="eastAsia" w:ascii="宋体" w:hAnsi="宋体" w:cs="宋体"/>
                <w:sz w:val="24"/>
                <w:lang w:val="en-US" w:eastAsia="zh-CN"/>
              </w:rPr>
              <w:t>。</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70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个</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Calibri" w:eastAsia="宋体" w:cs="Times New Roman"/>
                <w:kern w:val="2"/>
                <w:sz w:val="24"/>
                <w:szCs w:val="24"/>
                <w:lang w:val="en-US" w:eastAsia="zh-CN" w:bidi="ar-SA"/>
              </w:rPr>
            </w:pPr>
          </w:p>
        </w:tc>
      </w:tr>
      <w:tr>
        <w:tblPrEx>
          <w:tblCellMar>
            <w:top w:w="15" w:type="dxa"/>
            <w:left w:w="15" w:type="dxa"/>
            <w:bottom w:w="15" w:type="dxa"/>
            <w:right w:w="15" w:type="dxa"/>
          </w:tblCellMar>
        </w:tblPrEx>
        <w:trPr>
          <w:trHeight w:val="90"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9</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卧式冲洗阀（手按式）</w:t>
            </w:r>
          </w:p>
        </w:tc>
        <w:tc>
          <w:tcPr>
            <w:tcW w:w="1540" w:type="pct"/>
            <w:tcBorders>
              <w:top w:val="single" w:color="000000" w:sz="4" w:space="0"/>
              <w:bottom w:val="single" w:color="000000" w:sz="4" w:space="0"/>
            </w:tcBorders>
            <w:vAlign w:val="center"/>
          </w:tcPr>
          <w:p>
            <w:pPr>
              <w:jc w:val="center"/>
              <w:rPr>
                <w:rFonts w:hint="eastAsia" w:ascii="宋体" w:hAnsi="宋体" w:eastAsia="宋体"/>
                <w:sz w:val="24"/>
                <w:lang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"https://cbu01.alicdn.com/img/ibank/2017/576/237/4437732675_984142360.jpg"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833245" cy="1619885"/>
                  <wp:effectExtent l="0" t="0" r="14605" b="1841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9"/>
                          <a:stretch>
                            <a:fillRect/>
                          </a:stretch>
                        </pic:blipFill>
                        <pic:spPr>
                          <a:xfrm>
                            <a:off x="0" y="0"/>
                            <a:ext cx="1833245" cy="1619885"/>
                          </a:xfrm>
                          <a:prstGeom prst="rect">
                            <a:avLst/>
                          </a:prstGeom>
                          <a:noFill/>
                          <a:ln>
                            <a:noFill/>
                          </a:ln>
                        </pic:spPr>
                      </pic:pic>
                    </a:graphicData>
                  </a:graphic>
                </wp:inline>
              </w:drawing>
            </w:r>
            <w:r>
              <w:rPr>
                <w:rFonts w:ascii="宋体" w:hAnsi="宋体" w:eastAsia="宋体" w:cs="宋体"/>
                <w:sz w:val="24"/>
                <w:szCs w:val="24"/>
              </w:rPr>
              <w:fldChar w:fldCharType="end"/>
            </w:r>
          </w:p>
        </w:tc>
        <w:tc>
          <w:tcPr>
            <w:tcW w:w="1364" w:type="pc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1.符合</w:t>
            </w:r>
            <w:r>
              <w:rPr>
                <w:rStyle w:val="19"/>
                <w:rFonts w:hint="eastAsia" w:ascii="宋体" w:hAnsi="宋体" w:eastAsia="宋体" w:cs="宋体"/>
                <w:b w:val="0"/>
                <w:bCs/>
                <w:i w:val="0"/>
                <w:iCs w:val="0"/>
                <w:caps w:val="0"/>
                <w:color w:val="000000" w:themeColor="text1"/>
                <w:spacing w:val="15"/>
                <w:sz w:val="24"/>
                <w:szCs w:val="24"/>
                <w:shd w:val="clear" w:fill="FFFFFF"/>
                <w14:textFill>
                  <w14:solidFill>
                    <w14:schemeClr w14:val="tx1"/>
                  </w14:solidFill>
                </w14:textFill>
              </w:rPr>
              <w:t>GB 28379-2022</w:t>
            </w:r>
            <w:r>
              <w:rPr>
                <w:rStyle w:val="19"/>
                <w:rFonts w:hint="eastAsia" w:ascii="宋体" w:hAnsi="宋体" w:eastAsia="宋体" w:cs="宋体"/>
                <w:i w:val="0"/>
                <w:iCs w:val="0"/>
                <w:caps w:val="0"/>
                <w:color w:val="000000" w:themeColor="text1"/>
                <w:spacing w:val="15"/>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便器冲洗阀水效限定值及水效等级</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》国家标准</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2.主材采用全铜材质，</w:t>
            </w:r>
            <w:r>
              <w:rPr>
                <w:rFonts w:hint="eastAsia" w:ascii="宋体" w:hAnsi="宋体" w:cs="宋体"/>
                <w:color w:val="000000" w:themeColor="text1"/>
                <w:sz w:val="24"/>
                <w:szCs w:val="24"/>
                <w:lang w:val="en-US" w:eastAsia="zh-CN"/>
                <w14:textFill>
                  <w14:solidFill>
                    <w14:schemeClr w14:val="tx1"/>
                  </w14:solidFill>
                </w14:textFill>
              </w:rPr>
              <w:t>铜杆、</w:t>
            </w:r>
            <w:r>
              <w:rPr>
                <w:rFonts w:hint="eastAsia" w:ascii="宋体" w:hAnsi="宋体" w:eastAsia="宋体" w:cs="宋体"/>
                <w:color w:val="000000" w:themeColor="text1"/>
                <w:sz w:val="24"/>
                <w:szCs w:val="24"/>
                <w:lang w:val="en-US" w:eastAsia="zh-CN"/>
                <w14:textFill>
                  <w14:solidFill>
                    <w14:schemeClr w14:val="tx1"/>
                  </w14:solidFill>
                </w14:textFill>
              </w:rPr>
              <w:t>阀芯采用</w:t>
            </w:r>
            <w:r>
              <w:rPr>
                <w:rFonts w:hint="eastAsia" w:ascii="宋体" w:hAnsi="宋体" w:cs="宋体"/>
                <w:color w:val="000000" w:themeColor="text1"/>
                <w:sz w:val="24"/>
                <w:szCs w:val="24"/>
                <w:lang w:val="en-US" w:eastAsia="zh-CN"/>
                <w14:textFill>
                  <w14:solidFill>
                    <w14:schemeClr w14:val="tx1"/>
                  </w14:solidFill>
                </w14:textFill>
              </w:rPr>
              <w:t>黄铜</w:t>
            </w:r>
            <w:r>
              <w:rPr>
                <w:rFonts w:hint="eastAsia" w:ascii="宋体" w:hAnsi="宋体" w:eastAsia="宋体" w:cs="宋体"/>
                <w:color w:val="000000" w:themeColor="text1"/>
                <w:sz w:val="24"/>
                <w:szCs w:val="24"/>
                <w:lang w:val="en-US" w:eastAsia="zh-CN"/>
                <w14:textFill>
                  <w14:solidFill>
                    <w14:schemeClr w14:val="tx1"/>
                  </w14:solidFill>
                </w14:textFill>
              </w:rPr>
              <w:t>材质</w:t>
            </w:r>
            <w:r>
              <w:rPr>
                <w:rFonts w:hint="eastAsia" w:ascii="宋体" w:hAnsi="宋体" w:cs="宋体"/>
                <w:color w:val="000000" w:themeColor="text1"/>
                <w:sz w:val="24"/>
                <w:szCs w:val="24"/>
                <w:lang w:val="en-US" w:eastAsia="zh-CN"/>
                <w14:textFill>
                  <w14:solidFill>
                    <w14:schemeClr w14:val="tx1"/>
                  </w14:solidFill>
                </w14:textFill>
              </w:rPr>
              <w:t>；</w:t>
            </w:r>
          </w:p>
          <w:p>
            <w:pPr>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中间孔距在11.5~12cm之间。孔距固定，不可调节；；</w:t>
            </w:r>
          </w:p>
          <w:p>
            <w:pPr>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4.可调节水流量；</w:t>
            </w:r>
          </w:p>
          <w:p>
            <w:pPr>
              <w:jc w:val="lef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5.表层电镀处理，耐腐蚀；</w:t>
            </w:r>
          </w:p>
          <w:p>
            <w:pPr>
              <w:jc w:val="left"/>
              <w:rPr>
                <w:rFonts w:hint="default" w:ascii="宋体" w:hAnsi="宋体" w:cs="宋体"/>
                <w:sz w:val="24"/>
                <w:lang w:val="en-US" w:eastAsia="zh-CN"/>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.中标后需提供样品，经发包人确认同意方可送货</w:t>
            </w:r>
            <w:r>
              <w:rPr>
                <w:rFonts w:hint="eastAsia" w:ascii="宋体" w:hAnsi="宋体" w:cs="宋体"/>
                <w:color w:val="000000" w:themeColor="text1"/>
                <w:sz w:val="24"/>
                <w:szCs w:val="24"/>
                <w:lang w:val="en-US" w:eastAsia="zh-CN"/>
                <w14:textFill>
                  <w14:solidFill>
                    <w14:schemeClr w14:val="tx1"/>
                  </w14:solidFill>
                </w14:textFill>
              </w:rPr>
              <w:t>。</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100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个</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w:t>
            </w: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10</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sz w:val="24"/>
                <w:lang w:val="en-US" w:eastAsia="zh-CN"/>
              </w:rPr>
            </w:pPr>
            <w:r>
              <w:rPr>
                <w:rFonts w:hint="eastAsia" w:ascii="宋体" w:hAnsi="宋体"/>
                <w:sz w:val="24"/>
                <w:lang w:val="en-US" w:eastAsia="zh-CN"/>
              </w:rPr>
              <w:t>四通冲洗阀</w:t>
            </w:r>
          </w:p>
        </w:tc>
        <w:tc>
          <w:tcPr>
            <w:tcW w:w="1540" w:type="pct"/>
            <w:tcBorders>
              <w:top w:val="single" w:color="000000" w:sz="4" w:space="0"/>
              <w:bottom w:val="single" w:color="000000" w:sz="4" w:space="0"/>
            </w:tcBorders>
            <w:vAlign w:val="center"/>
          </w:tcPr>
          <w:p>
            <w:pPr>
              <w:rPr>
                <w:rFonts w:hint="eastAsia" w:ascii="宋体" w:hAnsi="宋体" w:eastAsia="宋体"/>
                <w:sz w:val="24"/>
                <w:lang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"https://cbu01.alicdn.com/img/ibank/2020/984/189/13973981489_107666542.310x310.jpg"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619885" cy="1619885"/>
                  <wp:effectExtent l="0" t="0" r="18415" b="18415"/>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10"/>
                          <a:stretch>
                            <a:fillRect/>
                          </a:stretch>
                        </pic:blipFill>
                        <pic:spPr>
                          <a:xfrm>
                            <a:off x="0" y="0"/>
                            <a:ext cx="1619885" cy="1619885"/>
                          </a:xfrm>
                          <a:prstGeom prst="rect">
                            <a:avLst/>
                          </a:prstGeom>
                          <a:noFill/>
                          <a:ln>
                            <a:noFill/>
                          </a:ln>
                        </pic:spPr>
                      </pic:pic>
                    </a:graphicData>
                  </a:graphic>
                </wp:inline>
              </w:drawing>
            </w:r>
            <w:r>
              <w:rPr>
                <w:rFonts w:ascii="宋体" w:hAnsi="宋体" w:eastAsia="宋体" w:cs="宋体"/>
                <w:sz w:val="24"/>
                <w:szCs w:val="24"/>
              </w:rPr>
              <w:fldChar w:fldCharType="end"/>
            </w:r>
          </w:p>
        </w:tc>
        <w:tc>
          <w:tcPr>
            <w:tcW w:w="1364" w:type="pc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cs="宋体"/>
                <w:sz w:val="24"/>
                <w:lang w:val="en-US" w:eastAsia="zh-CN"/>
              </w:rPr>
              <w:t>1.</w:t>
            </w:r>
            <w:r>
              <w:rPr>
                <w:rFonts w:hint="eastAsia" w:ascii="宋体" w:hAnsi="宋体" w:eastAsia="宋体" w:cs="宋体"/>
                <w:color w:val="000000" w:themeColor="text1"/>
                <w:sz w:val="24"/>
                <w:szCs w:val="24"/>
                <w:lang w:val="en-US" w:eastAsia="zh-CN"/>
                <w14:textFill>
                  <w14:solidFill>
                    <w14:schemeClr w14:val="tx1"/>
                  </w14:solidFill>
                </w14:textFill>
              </w:rPr>
              <w:t>符合</w:t>
            </w:r>
            <w:r>
              <w:rPr>
                <w:rStyle w:val="19"/>
                <w:rFonts w:hint="eastAsia" w:ascii="宋体" w:hAnsi="宋体" w:eastAsia="宋体" w:cs="宋体"/>
                <w:b w:val="0"/>
                <w:bCs/>
                <w:i w:val="0"/>
                <w:iCs w:val="0"/>
                <w:caps w:val="0"/>
                <w:color w:val="000000" w:themeColor="text1"/>
                <w:spacing w:val="15"/>
                <w:sz w:val="24"/>
                <w:szCs w:val="24"/>
                <w:shd w:val="clear" w:fill="FFFFFF"/>
                <w14:textFill>
                  <w14:solidFill>
                    <w14:schemeClr w14:val="tx1"/>
                  </w14:solidFill>
                </w14:textFill>
              </w:rPr>
              <w:t>GB 28379-2022</w:t>
            </w:r>
            <w:r>
              <w:rPr>
                <w:rStyle w:val="19"/>
                <w:rFonts w:hint="eastAsia" w:ascii="宋体" w:hAnsi="宋体" w:eastAsia="宋体" w:cs="宋体"/>
                <w:i w:val="0"/>
                <w:iCs w:val="0"/>
                <w:caps w:val="0"/>
                <w:color w:val="000000" w:themeColor="text1"/>
                <w:spacing w:val="15"/>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便器冲洗阀水效限定值及水效等级</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》国家标准</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p>
          <w:p>
            <w:p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主材采用全铜材质，</w:t>
            </w:r>
            <w:r>
              <w:rPr>
                <w:rFonts w:hint="eastAsia" w:ascii="宋体" w:hAnsi="宋体" w:cs="宋体"/>
                <w:color w:val="000000" w:themeColor="text1"/>
                <w:sz w:val="24"/>
                <w:szCs w:val="24"/>
                <w:lang w:val="en-US" w:eastAsia="zh-CN"/>
                <w14:textFill>
                  <w14:solidFill>
                    <w14:schemeClr w14:val="tx1"/>
                  </w14:solidFill>
                </w14:textFill>
              </w:rPr>
              <w:t>铜杆、</w:t>
            </w:r>
            <w:r>
              <w:rPr>
                <w:rFonts w:hint="eastAsia" w:ascii="宋体" w:hAnsi="宋体" w:eastAsia="宋体" w:cs="宋体"/>
                <w:color w:val="000000" w:themeColor="text1"/>
                <w:sz w:val="24"/>
                <w:szCs w:val="24"/>
                <w:lang w:val="en-US" w:eastAsia="zh-CN"/>
                <w14:textFill>
                  <w14:solidFill>
                    <w14:schemeClr w14:val="tx1"/>
                  </w14:solidFill>
                </w14:textFill>
              </w:rPr>
              <w:t>阀芯采用</w:t>
            </w:r>
            <w:r>
              <w:rPr>
                <w:rFonts w:hint="eastAsia" w:ascii="宋体" w:hAnsi="宋体" w:cs="宋体"/>
                <w:color w:val="000000" w:themeColor="text1"/>
                <w:sz w:val="24"/>
                <w:szCs w:val="24"/>
                <w:lang w:val="en-US" w:eastAsia="zh-CN"/>
                <w14:textFill>
                  <w14:solidFill>
                    <w14:schemeClr w14:val="tx1"/>
                  </w14:solidFill>
                </w14:textFill>
              </w:rPr>
              <w:t>黄铜</w:t>
            </w:r>
            <w:r>
              <w:rPr>
                <w:rFonts w:hint="eastAsia" w:ascii="宋体" w:hAnsi="宋体" w:eastAsia="宋体" w:cs="宋体"/>
                <w:color w:val="000000" w:themeColor="text1"/>
                <w:sz w:val="24"/>
                <w:szCs w:val="24"/>
                <w:lang w:val="en-US" w:eastAsia="zh-CN"/>
                <w14:textFill>
                  <w14:solidFill>
                    <w14:schemeClr w14:val="tx1"/>
                  </w14:solidFill>
                </w14:textFill>
              </w:rPr>
              <w:t>材质</w:t>
            </w:r>
            <w:r>
              <w:rPr>
                <w:rFonts w:hint="eastAsia" w:ascii="宋体" w:hAnsi="宋体" w:cs="宋体"/>
                <w:color w:val="000000" w:themeColor="text1"/>
                <w:sz w:val="24"/>
                <w:szCs w:val="24"/>
                <w:lang w:val="en-US" w:eastAsia="zh-CN"/>
                <w14:textFill>
                  <w14:solidFill>
                    <w14:schemeClr w14:val="tx1"/>
                  </w14:solidFill>
                </w14:textFill>
              </w:rPr>
              <w:t>；</w:t>
            </w:r>
          </w:p>
          <w:p>
            <w:pPr>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3.表层电镀处理，耐腐蚀；</w:t>
            </w:r>
          </w:p>
          <w:p>
            <w:pPr>
              <w:rPr>
                <w:rFonts w:hint="default" w:ascii="宋体" w:hAnsi="宋体" w:cs="宋体"/>
                <w:sz w:val="24"/>
                <w:lang w:val="en-US" w:eastAsia="zh-CN"/>
              </w:rPr>
            </w:pPr>
            <w:r>
              <w:rPr>
                <w:rFonts w:hint="eastAsia" w:ascii="宋体" w:hAnsi="宋体" w:cs="宋体"/>
                <w:sz w:val="24"/>
                <w:lang w:val="en-US" w:eastAsia="zh-CN"/>
              </w:rPr>
              <w:t>4.中标后需提供样品，经发包人确认同意方可送货。</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50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个</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11</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sz w:val="24"/>
                <w:lang w:val="en-US" w:eastAsia="zh-CN"/>
              </w:rPr>
            </w:pPr>
            <w:r>
              <w:rPr>
                <w:rFonts w:hint="eastAsia" w:ascii="宋体" w:hAnsi="宋体"/>
                <w:sz w:val="24"/>
                <w:lang w:val="en-US" w:eastAsia="zh-CN"/>
              </w:rPr>
              <w:t>单冷角阀</w:t>
            </w:r>
          </w:p>
        </w:tc>
        <w:tc>
          <w:tcPr>
            <w:tcW w:w="1540" w:type="pct"/>
            <w:tcBorders>
              <w:top w:val="single" w:color="000000" w:sz="4" w:space="0"/>
              <w:bottom w:val="single" w:color="000000" w:sz="4" w:space="0"/>
            </w:tcBorders>
            <w:vAlign w:val="center"/>
          </w:tcPr>
          <w:p>
            <w:pPr>
              <w:jc w:val="center"/>
              <w:rPr>
                <w:rFonts w:hint="eastAsia" w:ascii="宋体" w:hAnsi="宋体" w:eastAsia="宋体"/>
                <w:sz w:val="24"/>
                <w:lang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"https://27720857.s21i.faiusr.com/2/ABUIABACGAAgnO3xiAYoiPWm2AYwoAY4oAY!500x500.jpg"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619885" cy="1619885"/>
                  <wp:effectExtent l="0" t="0" r="18415" b="1841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1619885" cy="1619885"/>
                          </a:xfrm>
                          <a:prstGeom prst="rect">
                            <a:avLst/>
                          </a:prstGeom>
                          <a:noFill/>
                          <a:ln>
                            <a:noFill/>
                          </a:ln>
                        </pic:spPr>
                      </pic:pic>
                    </a:graphicData>
                  </a:graphic>
                </wp:inline>
              </w:drawing>
            </w:r>
            <w:r>
              <w:rPr>
                <w:rFonts w:ascii="宋体" w:hAnsi="宋体" w:eastAsia="宋体" w:cs="宋体"/>
                <w:sz w:val="24"/>
                <w:szCs w:val="24"/>
              </w:rPr>
              <w:fldChar w:fldCharType="end"/>
            </w:r>
          </w:p>
        </w:tc>
        <w:tc>
          <w:tcPr>
            <w:tcW w:w="136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1.符合</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GB/T 26712-2021《卫生洁具及暖气管道用角阀》</w:t>
            </w:r>
            <w:r>
              <w:rPr>
                <w:rStyle w:val="19"/>
                <w:rFonts w:hint="eastAsia" w:ascii="宋体" w:hAnsi="宋体" w:eastAsia="宋体" w:cs="宋体"/>
                <w:b w:val="0"/>
                <w:bCs w:val="0"/>
                <w:i w:val="0"/>
                <w:iCs w:val="0"/>
                <w:caps w:val="0"/>
                <w:color w:val="000000" w:themeColor="text1"/>
                <w:spacing w:val="0"/>
                <w:sz w:val="24"/>
                <w:szCs w:val="24"/>
                <w:shd w:val="clear" w:fill="FFFFFF"/>
                <w:lang w:eastAsia="zh-CN"/>
                <w14:textFill>
                  <w14:solidFill>
                    <w14:schemeClr w14:val="tx1"/>
                  </w14:solidFill>
                </w14:textFill>
              </w:rPr>
              <w:t>国家标准</w:t>
            </w:r>
            <w:r>
              <w:rPr>
                <w:rStyle w:val="19"/>
                <w:rFonts w:hint="eastAsia" w:ascii="宋体" w:hAnsi="宋体" w:cs="宋体"/>
                <w:b w:val="0"/>
                <w:bCs w:val="0"/>
                <w:i w:val="0"/>
                <w:iCs w:val="0"/>
                <w:caps w:val="0"/>
                <w:color w:val="000000" w:themeColor="text1"/>
                <w:spacing w:val="0"/>
                <w:sz w:val="24"/>
                <w:szCs w:val="24"/>
                <w:shd w:val="clear" w:fill="FFFFFF"/>
                <w:lang w:eastAsia="zh-CN"/>
                <w14:textFill>
                  <w14:solidFill>
                    <w14:schemeClr w14:val="tx1"/>
                  </w14:solidFill>
                </w14:textFill>
              </w:rPr>
              <w:t>；</w:t>
            </w:r>
          </w:p>
          <w:p>
            <w:pP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2.阀体采用黄铜材质，阀芯含有陶瓷材质；</w:t>
            </w:r>
          </w:p>
          <w:p>
            <w:pP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3.表层电镀处理，耐腐蚀；</w:t>
            </w:r>
          </w:p>
          <w:p>
            <w:pPr>
              <w:rPr>
                <w:rFonts w:hint="default" w:ascii="宋体" w:hAnsi="宋体" w:cs="宋体"/>
                <w:sz w:val="24"/>
                <w:lang w:val="en-US" w:eastAsia="zh-CN"/>
              </w:rPr>
            </w:pPr>
            <w:r>
              <w:rPr>
                <w:rFonts w:hint="eastAsia" w:ascii="宋体" w:hAnsi="宋体" w:cs="宋体"/>
                <w:color w:val="000000" w:themeColor="text1"/>
                <w:sz w:val="24"/>
                <w:lang w:val="en-US" w:eastAsia="zh-CN"/>
                <w14:textFill>
                  <w14:solidFill>
                    <w14:schemeClr w14:val="tx1"/>
                  </w14:solidFill>
                </w14:textFill>
              </w:rPr>
              <w:t>4.中标后需提供样品，经发包人确认同意方可送货。</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30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个</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12</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sz w:val="24"/>
                <w:lang w:val="en-US" w:eastAsia="zh-CN"/>
              </w:rPr>
            </w:pPr>
            <w:r>
              <w:rPr>
                <w:rFonts w:hint="eastAsia" w:ascii="宋体" w:hAnsi="宋体"/>
                <w:sz w:val="24"/>
                <w:lang w:val="en-US" w:eastAsia="zh-CN"/>
              </w:rPr>
              <w:t>面盆水龙头</w:t>
            </w:r>
          </w:p>
        </w:tc>
        <w:tc>
          <w:tcPr>
            <w:tcW w:w="1540" w:type="pct"/>
            <w:tcBorders>
              <w:top w:val="single" w:color="000000" w:sz="4" w:space="0"/>
              <w:bottom w:val="single" w:color="000000" w:sz="4" w:space="0"/>
            </w:tcBorders>
            <w:vAlign w:val="center"/>
          </w:tcPr>
          <w:p>
            <w:pPr>
              <w:jc w:val="center"/>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1061720" cy="1619885"/>
                  <wp:effectExtent l="0" t="0" r="5080" b="18415"/>
                  <wp:docPr id="9"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1"/>
                          <pic:cNvPicPr>
                            <a:picLocks noChangeAspect="1"/>
                          </pic:cNvPicPr>
                        </pic:nvPicPr>
                        <pic:blipFill>
                          <a:blip r:embed="rId12"/>
                          <a:stretch>
                            <a:fillRect/>
                          </a:stretch>
                        </pic:blipFill>
                        <pic:spPr>
                          <a:xfrm>
                            <a:off x="0" y="0"/>
                            <a:ext cx="1061720" cy="1619885"/>
                          </a:xfrm>
                          <a:prstGeom prst="rect">
                            <a:avLst/>
                          </a:prstGeom>
                          <a:noFill/>
                          <a:ln>
                            <a:noFill/>
                          </a:ln>
                        </pic:spPr>
                      </pic:pic>
                    </a:graphicData>
                  </a:graphic>
                </wp:inline>
              </w:drawing>
            </w:r>
          </w:p>
        </w:tc>
        <w:tc>
          <w:tcPr>
            <w:tcW w:w="136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sz w:val="24"/>
                <w:lang w:val="en-US" w:eastAsia="zh-CN"/>
              </w:rPr>
              <w:t>1.</w:t>
            </w:r>
            <w:r>
              <w:rPr>
                <w:rFonts w:hint="eastAsia" w:ascii="宋体" w:hAnsi="宋体" w:cs="宋体"/>
                <w:color w:val="000000" w:themeColor="text1"/>
                <w:sz w:val="24"/>
                <w:lang w:val="en-US" w:eastAsia="zh-CN"/>
                <w14:textFill>
                  <w14:solidFill>
                    <w14:schemeClr w14:val="tx1"/>
                  </w14:solidFill>
                </w14:textFill>
              </w:rPr>
              <w:t>阀体采用黄铜材质，阀芯含有陶瓷材质；</w:t>
            </w:r>
          </w:p>
          <w:p>
            <w:pP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2.表层电镀处理，耐腐蚀；</w:t>
            </w:r>
          </w:p>
          <w:p>
            <w:pP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3.铜脚长度大于等于6.5cm，水龙头高度大于等于16cm，水龙头宽度大于等于13cm；</w:t>
            </w:r>
          </w:p>
          <w:p>
            <w:pPr>
              <w:rPr>
                <w:rFonts w:hint="default" w:ascii="宋体" w:hAnsi="宋体" w:cs="宋体"/>
                <w:sz w:val="24"/>
                <w:lang w:val="en-US" w:eastAsia="zh-CN"/>
              </w:rPr>
            </w:pPr>
            <w:r>
              <w:rPr>
                <w:rFonts w:hint="eastAsia" w:ascii="宋体" w:hAnsi="宋体" w:cs="宋体"/>
                <w:sz w:val="24"/>
                <w:lang w:val="en-US" w:eastAsia="zh-CN"/>
              </w:rPr>
              <w:t>3.中标后需提供样品经发包人确认同意方可送货。</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20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个</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13</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sz w:val="24"/>
                <w:lang w:val="en-US" w:eastAsia="zh-CN"/>
              </w:rPr>
            </w:pPr>
            <w:r>
              <w:rPr>
                <w:rFonts w:hint="eastAsia" w:ascii="宋体" w:hAnsi="宋体"/>
                <w:sz w:val="24"/>
                <w:lang w:val="en-US" w:eastAsia="zh-CN"/>
              </w:rPr>
              <w:t>防污器</w:t>
            </w:r>
          </w:p>
        </w:tc>
        <w:tc>
          <w:tcPr>
            <w:tcW w:w="1540" w:type="pct"/>
            <w:tcBorders>
              <w:top w:val="single" w:color="000000" w:sz="4" w:space="0"/>
              <w:bottom w:val="single" w:color="000000" w:sz="4" w:space="0"/>
            </w:tcBorders>
            <w:vAlign w:val="center"/>
          </w:tcPr>
          <w:p>
            <w:pPr>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1715135" cy="1284605"/>
                  <wp:effectExtent l="0" t="0" r="18415" b="10795"/>
                  <wp:docPr id="12" name="图片 5" descr="7a1057b7007f0c974c7583dbfcff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7a1057b7007f0c974c7583dbfcff720"/>
                          <pic:cNvPicPr>
                            <a:picLocks noChangeAspect="1"/>
                          </pic:cNvPicPr>
                        </pic:nvPicPr>
                        <pic:blipFill>
                          <a:blip r:embed="rId13"/>
                          <a:stretch>
                            <a:fillRect/>
                          </a:stretch>
                        </pic:blipFill>
                        <pic:spPr>
                          <a:xfrm>
                            <a:off x="0" y="0"/>
                            <a:ext cx="1715135" cy="1284605"/>
                          </a:xfrm>
                          <a:prstGeom prst="rect">
                            <a:avLst/>
                          </a:prstGeom>
                          <a:noFill/>
                          <a:ln>
                            <a:noFill/>
                          </a:ln>
                        </pic:spPr>
                      </pic:pic>
                    </a:graphicData>
                  </a:graphic>
                </wp:inline>
              </w:drawing>
            </w:r>
          </w:p>
        </w:tc>
        <w:tc>
          <w:tcPr>
            <w:tcW w:w="136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sz w:val="24"/>
                <w:lang w:val="en-US" w:eastAsia="zh-CN"/>
              </w:rPr>
            </w:pPr>
            <w:r>
              <w:rPr>
                <w:rFonts w:hint="eastAsia" w:ascii="宋体" w:hAnsi="宋体" w:cs="宋体"/>
                <w:sz w:val="24"/>
                <w:lang w:val="en-US" w:eastAsia="zh-CN"/>
              </w:rPr>
              <w:t>1.合金材质</w:t>
            </w:r>
          </w:p>
          <w:p>
            <w:pPr>
              <w:rPr>
                <w:rFonts w:hint="default" w:ascii="宋体" w:hAnsi="宋体" w:cs="宋体"/>
                <w:sz w:val="24"/>
                <w:lang w:val="en-US" w:eastAsia="zh-CN"/>
              </w:rPr>
            </w:pPr>
            <w:r>
              <w:rPr>
                <w:rFonts w:hint="eastAsia" w:ascii="宋体" w:hAnsi="宋体" w:cs="宋体"/>
                <w:sz w:val="24"/>
                <w:lang w:val="en-US" w:eastAsia="zh-CN"/>
              </w:rPr>
              <w:t>2.中标后需提供样品经发包人确认同意方可送货</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150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个</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14</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插座面板</w:t>
            </w:r>
          </w:p>
        </w:tc>
        <w:tc>
          <w:tcPr>
            <w:tcW w:w="1540" w:type="pct"/>
            <w:tcBorders>
              <w:top w:val="single" w:color="000000" w:sz="4" w:space="0"/>
              <w:bottom w:val="single" w:color="000000" w:sz="4" w:space="0"/>
            </w:tcBorders>
            <w:vAlign w:val="center"/>
          </w:tcPr>
          <w:p>
            <w:pPr>
              <w:rPr>
                <w:rFonts w:ascii="宋体" w:hAnsi="宋体"/>
                <w:sz w:val="24"/>
              </w:rPr>
            </w:pPr>
          </w:p>
        </w:tc>
        <w:tc>
          <w:tcPr>
            <w:tcW w:w="1364" w:type="pct"/>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lang w:val="en-US" w:eastAsia="zh-CN"/>
              </w:rPr>
            </w:pPr>
            <w:r>
              <w:rPr>
                <w:rFonts w:hint="eastAsia" w:ascii="宋体" w:hAnsi="宋体"/>
                <w:sz w:val="24"/>
                <w:lang w:val="en-US" w:eastAsia="zh-CN"/>
              </w:rPr>
              <w:t>1.</w:t>
            </w:r>
            <w:r>
              <w:rPr>
                <w:rFonts w:hint="eastAsia" w:ascii="宋体" w:hAnsi="宋体" w:cs="宋体"/>
                <w:sz w:val="24"/>
                <w:lang w:val="en-US" w:eastAsia="zh-CN"/>
              </w:rPr>
              <w:t>86型暗装</w:t>
            </w:r>
          </w:p>
          <w:p>
            <w:pPr>
              <w:rPr>
                <w:rFonts w:hint="eastAsia" w:ascii="宋体" w:hAnsi="宋体"/>
                <w:sz w:val="24"/>
                <w:lang w:val="en-US" w:eastAsia="zh-CN"/>
              </w:rPr>
            </w:pPr>
            <w:r>
              <w:rPr>
                <w:rFonts w:hint="eastAsia" w:ascii="宋体" w:hAnsi="宋体"/>
                <w:sz w:val="24"/>
                <w:lang w:val="en-US" w:eastAsia="zh-CN"/>
              </w:rPr>
              <w:t>2.五孔10A</w:t>
            </w:r>
          </w:p>
          <w:p>
            <w:pPr>
              <w:rPr>
                <w:rFonts w:hint="default" w:ascii="宋体" w:hAnsi="宋体"/>
                <w:sz w:val="24"/>
                <w:lang w:val="en-US" w:eastAsia="zh-CN"/>
              </w:rPr>
            </w:pPr>
            <w:r>
              <w:rPr>
                <w:rFonts w:hint="eastAsia" w:ascii="宋体" w:hAnsi="宋体"/>
                <w:sz w:val="24"/>
                <w:lang w:val="en-US" w:eastAsia="zh-CN"/>
              </w:rPr>
              <w:t>3.</w:t>
            </w:r>
            <w:r>
              <w:rPr>
                <w:rFonts w:hint="eastAsia" w:ascii="宋体" w:hAnsi="宋体" w:cs="宋体"/>
                <w:sz w:val="24"/>
                <w:lang w:val="en-US" w:eastAsia="zh-CN"/>
              </w:rPr>
              <w:t>面板采用阻燃PC材质</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30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个</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15</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sz w:val="24"/>
                <w:lang w:val="en-US" w:eastAsia="zh-CN"/>
              </w:rPr>
            </w:pPr>
            <w:r>
              <w:rPr>
                <w:rFonts w:hint="eastAsia" w:ascii="宋体" w:hAnsi="宋体"/>
                <w:sz w:val="24"/>
                <w:lang w:val="en-US" w:eastAsia="zh-CN"/>
              </w:rPr>
              <w:t>调速开关</w:t>
            </w:r>
          </w:p>
        </w:tc>
        <w:tc>
          <w:tcPr>
            <w:tcW w:w="1540" w:type="pct"/>
            <w:tcBorders>
              <w:top w:val="single" w:color="000000" w:sz="4" w:space="0"/>
              <w:bottom w:val="single" w:color="000000" w:sz="4" w:space="0"/>
            </w:tcBorders>
            <w:vAlign w:val="center"/>
          </w:tcPr>
          <w:p>
            <w:pPr>
              <w:rPr>
                <w:rFonts w:ascii="宋体" w:hAnsi="宋体"/>
                <w:sz w:val="24"/>
              </w:rPr>
            </w:pPr>
          </w:p>
        </w:tc>
        <w:tc>
          <w:tcPr>
            <w:tcW w:w="1364" w:type="pct"/>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sz w:val="24"/>
                <w:lang w:val="en-US" w:eastAsia="zh-CN"/>
              </w:rPr>
            </w:pPr>
            <w:r>
              <w:rPr>
                <w:rFonts w:hint="eastAsia" w:ascii="宋体" w:hAnsi="宋体" w:cs="宋体"/>
                <w:sz w:val="24"/>
                <w:lang w:val="en-US" w:eastAsia="zh-CN"/>
              </w:rPr>
              <w:t>1.86型暗装</w:t>
            </w:r>
          </w:p>
          <w:p>
            <w:pPr>
              <w:rPr>
                <w:rFonts w:hint="eastAsia" w:ascii="宋体" w:hAnsi="宋体" w:cs="宋体"/>
                <w:sz w:val="24"/>
                <w:lang w:val="en-US" w:eastAsia="zh-CN"/>
              </w:rPr>
            </w:pPr>
            <w:r>
              <w:rPr>
                <w:rFonts w:hint="eastAsia" w:ascii="宋体" w:hAnsi="宋体" w:cs="宋体"/>
                <w:sz w:val="24"/>
                <w:lang w:val="en-US" w:eastAsia="zh-CN"/>
              </w:rPr>
              <w:t>2.五档调速</w:t>
            </w:r>
          </w:p>
          <w:p>
            <w:pPr>
              <w:rPr>
                <w:rFonts w:hint="default" w:ascii="宋体" w:hAnsi="宋体" w:cs="宋体"/>
                <w:sz w:val="24"/>
                <w:lang w:val="en-US" w:eastAsia="zh-CN"/>
              </w:rPr>
            </w:pPr>
            <w:r>
              <w:rPr>
                <w:rFonts w:hint="eastAsia" w:ascii="宋体" w:hAnsi="宋体" w:cs="宋体"/>
                <w:sz w:val="24"/>
                <w:lang w:val="en-US" w:eastAsia="zh-CN"/>
              </w:rPr>
              <w:t>3.面板采用阻燃PC材质</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30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个</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p>
        </w:tc>
      </w:tr>
      <w:tr>
        <w:tblPrEx>
          <w:tblCellMar>
            <w:top w:w="15" w:type="dxa"/>
            <w:left w:w="15" w:type="dxa"/>
            <w:bottom w:w="15" w:type="dxa"/>
            <w:right w:w="15" w:type="dxa"/>
          </w:tblCellMar>
        </w:tblPrEx>
        <w:trPr>
          <w:trHeight w:val="345" w:hRule="atLeast"/>
          <w:jc w:val="center"/>
        </w:trPr>
        <w:tc>
          <w:tcPr>
            <w:tcW w:w="1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sz w:val="24"/>
                <w:lang w:val="en-US" w:eastAsia="zh-CN"/>
              </w:rPr>
            </w:pPr>
            <w:r>
              <w:rPr>
                <w:rFonts w:hint="eastAsia" w:ascii="宋体" w:hAnsi="宋体"/>
                <w:sz w:val="24"/>
                <w:lang w:val="en-US" w:eastAsia="zh-CN"/>
              </w:rPr>
              <w:t>16</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sz w:val="24"/>
                <w:lang w:val="en-US" w:eastAsia="zh-CN"/>
              </w:rPr>
            </w:pPr>
            <w:r>
              <w:rPr>
                <w:rFonts w:hint="eastAsia" w:ascii="宋体" w:hAnsi="宋体"/>
                <w:sz w:val="24"/>
                <w:lang w:val="en-US" w:eastAsia="zh-CN"/>
              </w:rPr>
              <w:t>吊扇</w:t>
            </w:r>
          </w:p>
        </w:tc>
        <w:tc>
          <w:tcPr>
            <w:tcW w:w="1540" w:type="pct"/>
            <w:tcBorders>
              <w:top w:val="single" w:color="000000" w:sz="4" w:space="0"/>
              <w:bottom w:val="single" w:color="000000" w:sz="4" w:space="0"/>
            </w:tcBorders>
            <w:vAlign w:val="center"/>
          </w:tcPr>
          <w:p>
            <w:pPr>
              <w:rPr>
                <w:rFonts w:hint="default" w:ascii="宋体" w:hAnsi="宋体" w:eastAsia="宋体"/>
                <w:sz w:val="24"/>
                <w:lang w:val="en-US" w:eastAsia="zh-CN"/>
              </w:rPr>
            </w:pPr>
          </w:p>
        </w:tc>
        <w:tc>
          <w:tcPr>
            <w:tcW w:w="136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sz w:val="24"/>
                <w:lang w:val="en-US" w:eastAsia="zh-CN"/>
              </w:rPr>
            </w:pPr>
            <w:r>
              <w:rPr>
                <w:rFonts w:hint="eastAsia" w:ascii="宋体" w:hAnsi="宋体"/>
                <w:sz w:val="24"/>
                <w:lang w:val="en-US" w:eastAsia="zh-CN"/>
              </w:rPr>
              <w:t>1.尺寸1.4米</w:t>
            </w:r>
          </w:p>
          <w:p>
            <w:pPr>
              <w:rPr>
                <w:rFonts w:hint="eastAsia" w:ascii="宋体" w:hAnsi="宋体"/>
                <w:sz w:val="24"/>
                <w:lang w:val="en-US" w:eastAsia="zh-CN"/>
              </w:rPr>
            </w:pPr>
            <w:r>
              <w:rPr>
                <w:rFonts w:hint="eastAsia" w:ascii="宋体" w:hAnsi="宋体"/>
                <w:sz w:val="24"/>
                <w:lang w:val="en-US" w:eastAsia="zh-CN"/>
              </w:rPr>
              <w:t>2.扇叶采用优质钢材</w:t>
            </w:r>
          </w:p>
          <w:p>
            <w:pPr>
              <w:rPr>
                <w:rFonts w:hint="eastAsia" w:ascii="宋体" w:hAnsi="宋体"/>
                <w:sz w:val="24"/>
                <w:lang w:val="en-US" w:eastAsia="zh-CN"/>
              </w:rPr>
            </w:pPr>
            <w:r>
              <w:rPr>
                <w:rFonts w:hint="eastAsia" w:ascii="宋体" w:hAnsi="宋体"/>
                <w:sz w:val="24"/>
                <w:lang w:val="en-US" w:eastAsia="zh-CN"/>
              </w:rPr>
              <w:t>3.五档调速</w:t>
            </w:r>
          </w:p>
          <w:p>
            <w:pPr>
              <w:rPr>
                <w:rFonts w:hint="eastAsia" w:ascii="宋体" w:hAnsi="宋体"/>
                <w:sz w:val="24"/>
                <w:lang w:val="en-US" w:eastAsia="zh-CN"/>
              </w:rPr>
            </w:pPr>
            <w:r>
              <w:rPr>
                <w:rFonts w:hint="eastAsia" w:ascii="宋体" w:hAnsi="宋体"/>
                <w:sz w:val="24"/>
                <w:lang w:val="en-US" w:eastAsia="zh-CN"/>
              </w:rPr>
              <w:t>4.采用双滚珠轴承</w:t>
            </w:r>
          </w:p>
          <w:p>
            <w:pPr>
              <w:rPr>
                <w:rFonts w:hint="default" w:ascii="宋体" w:hAnsi="宋体"/>
                <w:sz w:val="24"/>
                <w:lang w:val="en-US" w:eastAsia="zh-CN"/>
              </w:rPr>
            </w:pPr>
            <w:r>
              <w:rPr>
                <w:rFonts w:hint="eastAsia" w:ascii="宋体" w:hAnsi="宋体"/>
                <w:sz w:val="24"/>
                <w:lang w:val="en-US" w:eastAsia="zh-CN"/>
              </w:rPr>
              <w:t>5.采用双螺位吊杆</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15</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台</w:t>
            </w:r>
          </w:p>
        </w:tc>
        <w:tc>
          <w:tcPr>
            <w:tcW w:w="2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sz w:val="24"/>
                <w:lang w:eastAsia="zh-CN"/>
              </w:rPr>
            </w:pPr>
          </w:p>
        </w:tc>
      </w:tr>
      <w:tr>
        <w:tblPrEx>
          <w:tblCellMar>
            <w:top w:w="15" w:type="dxa"/>
            <w:left w:w="15" w:type="dxa"/>
            <w:bottom w:w="15" w:type="dxa"/>
            <w:right w:w="15" w:type="dxa"/>
          </w:tblCellMar>
        </w:tblPrEx>
        <w:trPr>
          <w:trHeight w:val="522" w:hRule="atLeast"/>
          <w:jc w:val="center"/>
        </w:trPr>
        <w:tc>
          <w:tcPr>
            <w:tcW w:w="4332" w:type="pct"/>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sz w:val="24"/>
              </w:rPr>
            </w:pPr>
            <w:r>
              <w:rPr>
                <w:rFonts w:hint="eastAsia" w:ascii="宋体" w:hAnsi="宋体"/>
                <w:sz w:val="24"/>
              </w:rPr>
              <w:t>合</w:t>
            </w:r>
            <w:r>
              <w:rPr>
                <w:rFonts w:ascii="宋体" w:hAnsi="宋体"/>
                <w:sz w:val="24"/>
              </w:rPr>
              <w:t xml:space="preserve">             </w:t>
            </w:r>
            <w:r>
              <w:rPr>
                <w:rFonts w:hint="eastAsia" w:ascii="宋体" w:hAnsi="宋体"/>
                <w:sz w:val="24"/>
              </w:rPr>
              <w:t>计</w:t>
            </w:r>
          </w:p>
        </w:tc>
        <w:tc>
          <w:tcPr>
            <w:tcW w:w="33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宋体" w:hAnsi="宋体" w:eastAsia="宋体"/>
                <w:sz w:val="24"/>
                <w:lang w:val="en-US" w:eastAsia="zh-CN"/>
              </w:rPr>
            </w:pPr>
          </w:p>
        </w:tc>
        <w:tc>
          <w:tcPr>
            <w:tcW w:w="335"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sz w:val="24"/>
                <w:lang w:eastAsia="zh-CN"/>
              </w:rPr>
            </w:pPr>
          </w:p>
        </w:tc>
      </w:tr>
    </w:tbl>
    <w:p>
      <w:pPr>
        <w:spacing w:line="400" w:lineRule="exact"/>
        <w:rPr>
          <w:rFonts w:hint="eastAsia" w:ascii="Arial" w:hAnsi="Arial"/>
          <w:color w:val="auto"/>
          <w:szCs w:val="21"/>
          <w:highlight w:val="none"/>
        </w:rPr>
      </w:pPr>
    </w:p>
    <w:p>
      <w:pPr>
        <w:pStyle w:val="22"/>
        <w:rPr>
          <w:rFonts w:hint="eastAsia" w:ascii="Arial" w:hAnsi="Arial"/>
          <w:color w:val="auto"/>
          <w:szCs w:val="21"/>
          <w:highlight w:val="none"/>
        </w:rPr>
      </w:pPr>
    </w:p>
    <w:p>
      <w:pPr>
        <w:pStyle w:val="22"/>
        <w:rPr>
          <w:rFonts w:hint="eastAsia" w:ascii="Arial" w:hAnsi="Arial"/>
          <w:color w:val="auto"/>
          <w:szCs w:val="21"/>
          <w:highlight w:val="none"/>
        </w:rPr>
      </w:pPr>
    </w:p>
    <w:p>
      <w:pPr>
        <w:spacing w:line="400" w:lineRule="exact"/>
        <w:rPr>
          <w:rFonts w:hint="eastAsia" w:ascii="Arial" w:hAnsi="Arial"/>
          <w:color w:val="auto"/>
          <w:szCs w:val="21"/>
          <w:highlight w:val="none"/>
        </w:rPr>
      </w:pPr>
    </w:p>
    <w:p>
      <w:pPr>
        <w:pStyle w:val="22"/>
        <w:rPr>
          <w:rFonts w:hint="eastAsia" w:ascii="Arial" w:hAnsi="Arial"/>
          <w:color w:val="auto"/>
          <w:szCs w:val="21"/>
          <w:highlight w:val="none"/>
        </w:rPr>
      </w:pPr>
    </w:p>
    <w:p>
      <w:pPr>
        <w:pStyle w:val="22"/>
        <w:rPr>
          <w:rFonts w:hint="eastAsia" w:ascii="Arial" w:hAnsi="Arial"/>
          <w:color w:val="auto"/>
          <w:szCs w:val="21"/>
          <w:highlight w:val="none"/>
        </w:rPr>
      </w:pPr>
    </w:p>
    <w:p>
      <w:pPr>
        <w:pStyle w:val="22"/>
        <w:rPr>
          <w:rFonts w:hint="eastAsia" w:ascii="Arial" w:hAnsi="Arial"/>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color w:val="auto"/>
          <w:szCs w:val="21"/>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spacing w:line="440" w:lineRule="exact"/>
        <w:jc w:val="both"/>
        <w:outlineLvl w:val="0"/>
        <w:rPr>
          <w:rFonts w:hint="eastAsia" w:ascii="宋体" w:hAnsi="宋体" w:eastAsia="宋体" w:cs="宋体"/>
          <w:b/>
          <w:color w:val="auto"/>
          <w:sz w:val="28"/>
          <w:szCs w:val="28"/>
          <w:highlight w:val="none"/>
        </w:rPr>
      </w:pPr>
      <w:bookmarkStart w:id="87" w:name="_Toc24019"/>
      <w:bookmarkStart w:id="88" w:name="_Toc24037"/>
      <w:bookmarkStart w:id="89" w:name="_Toc29026"/>
      <w:bookmarkStart w:id="90" w:name="_Toc102"/>
      <w:bookmarkStart w:id="91" w:name="_Toc432513149"/>
      <w:bookmarkStart w:id="92" w:name="_Toc393727163"/>
      <w:bookmarkStart w:id="93" w:name="_Toc373141312"/>
      <w:bookmarkStart w:id="94" w:name="_Toc23010"/>
      <w:bookmarkStart w:id="95" w:name="_Toc372013046"/>
      <w:bookmarkStart w:id="96" w:name="_Toc145132116"/>
      <w:bookmarkStart w:id="97" w:name="_Toc502907895"/>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pPr>
        <w:spacing w:line="440" w:lineRule="exact"/>
        <w:ind w:firstLine="2940" w:firstLineChars="1046"/>
        <w:jc w:val="left"/>
        <w:rPr>
          <w:rFonts w:hint="eastAsia" w:ascii="宋体" w:hAnsi="宋体" w:eastAsia="宋体" w:cs="宋体"/>
          <w:b/>
          <w:color w:val="auto"/>
          <w:sz w:val="28"/>
          <w:szCs w:val="28"/>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泉州师范学院后勤管理处      </w:t>
      </w: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3"/>
        <w:rPr>
          <w:rFonts w:hint="eastAsia"/>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pPr>
        <w:spacing w:line="440" w:lineRule="exact"/>
        <w:outlineLvl w:val="9"/>
        <w:rPr>
          <w:rFonts w:hint="eastAsia" w:ascii="宋体" w:hAnsi="宋体" w:eastAsia="宋体" w:cs="宋体"/>
          <w:b/>
          <w:color w:val="auto"/>
          <w:sz w:val="28"/>
          <w:szCs w:val="28"/>
          <w:highlight w:val="none"/>
        </w:rPr>
      </w:pPr>
    </w:p>
    <w:p>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4657"/>
      <w:bookmarkStart w:id="99" w:name="_Toc15327"/>
      <w:bookmarkStart w:id="100" w:name="_Toc30609"/>
      <w:bookmarkStart w:id="101" w:name="_Toc13141"/>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pPr>
        <w:pStyle w:val="23"/>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pPr>
        <w:pStyle w:val="23"/>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3"/>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pPr>
        <w:spacing w:line="360" w:lineRule="auto"/>
        <w:rPr>
          <w:rFonts w:hint="eastAsia" w:ascii="宋体" w:hAnsi="宋体" w:eastAsia="宋体" w:cs="宋体"/>
          <w:b/>
          <w:color w:val="auto"/>
          <w:sz w:val="24"/>
          <w:szCs w:val="24"/>
          <w:highlight w:val="none"/>
        </w:rPr>
      </w:pPr>
    </w:p>
    <w:p>
      <w:pPr>
        <w:pStyle w:val="23"/>
        <w:spacing w:line="360" w:lineRule="auto"/>
        <w:ind w:right="560" w:firstLine="560"/>
        <w:jc w:val="center"/>
        <w:outlineLvl w:val="9"/>
        <w:rPr>
          <w:rFonts w:hint="eastAsia" w:ascii="宋体" w:hAnsi="宋体" w:eastAsia="宋体" w:cs="宋体"/>
          <w:color w:val="auto"/>
          <w:sz w:val="24"/>
          <w:szCs w:val="24"/>
          <w:highlight w:val="none"/>
        </w:rPr>
      </w:pPr>
    </w:p>
    <w:p>
      <w:pPr>
        <w:pStyle w:val="23"/>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40" w:lineRule="exact"/>
        <w:outlineLvl w:val="9"/>
        <w:rPr>
          <w:rFonts w:hint="eastAsia" w:ascii="宋体" w:hAnsi="宋体" w:eastAsia="宋体" w:cs="宋体"/>
          <w:b/>
          <w:color w:val="auto"/>
          <w:sz w:val="28"/>
          <w:szCs w:val="28"/>
          <w:highlight w:val="none"/>
        </w:rPr>
      </w:pPr>
    </w:p>
    <w:p>
      <w:pPr>
        <w:spacing w:line="440" w:lineRule="exact"/>
        <w:outlineLvl w:val="9"/>
        <w:rPr>
          <w:rFonts w:hint="eastAsia" w:ascii="宋体" w:hAnsi="宋体" w:eastAsia="宋体" w:cs="宋体"/>
          <w:b/>
          <w:color w:val="auto"/>
          <w:sz w:val="28"/>
          <w:szCs w:val="28"/>
          <w:highlight w:val="none"/>
        </w:rPr>
      </w:pPr>
    </w:p>
    <w:p>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pPr>
        <w:spacing w:line="440" w:lineRule="exact"/>
        <w:rPr>
          <w:rFonts w:hint="eastAsia" w:ascii="宋体" w:hAnsi="宋体" w:eastAsia="宋体" w:cs="宋体"/>
          <w:b/>
          <w:color w:val="auto"/>
          <w:sz w:val="28"/>
          <w:szCs w:val="28"/>
          <w:highlight w:val="none"/>
          <w:lang w:eastAsia="zh-CN"/>
        </w:rPr>
      </w:pPr>
    </w:p>
    <w:p>
      <w:pPr>
        <w:spacing w:line="440" w:lineRule="exact"/>
        <w:rPr>
          <w:rFonts w:hint="eastAsia" w:ascii="宋体" w:hAnsi="宋体" w:eastAsia="宋体" w:cs="宋体"/>
          <w:b/>
          <w:color w:val="auto"/>
          <w:sz w:val="28"/>
          <w:szCs w:val="28"/>
          <w:highlight w:val="none"/>
        </w:rPr>
      </w:pPr>
    </w:p>
    <w:p>
      <w:pPr>
        <w:pStyle w:val="15"/>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spacing w:line="440" w:lineRule="exact"/>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泉州师范学院后勤管理处      </w:t>
      </w:r>
    </w:p>
    <w:p>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FF0000"/>
          <w:sz w:val="24"/>
          <w:highlight w:val="none"/>
          <w:lang w:val="en-US" w:eastAsia="zh-CN"/>
        </w:rPr>
        <w:t>1、我公司</w:t>
      </w:r>
      <w:r>
        <w:rPr>
          <w:rFonts w:hint="eastAsia" w:asciiTheme="minorEastAsia" w:hAnsiTheme="minorEastAsia" w:eastAsiaTheme="minorEastAsia" w:cstheme="minorEastAsia"/>
          <w:color w:val="FF0000"/>
          <w:sz w:val="24"/>
          <w:highlight w:val="none"/>
        </w:rPr>
        <w:t>符合《中华人民共和国政府采购法》第二十二条规定条件且无行贿犯罪记录</w:t>
      </w:r>
      <w:r>
        <w:rPr>
          <w:rFonts w:hint="eastAsia" w:asciiTheme="minorEastAsia" w:hAnsiTheme="minorEastAsia" w:eastAsiaTheme="minorEastAsia" w:cstheme="minorEastAsia"/>
          <w:color w:val="FF0000"/>
          <w:sz w:val="24"/>
          <w:highlight w:val="none"/>
          <w:lang w:eastAsia="zh-CN"/>
        </w:rPr>
        <w:t>。</w:t>
      </w:r>
    </w:p>
    <w:p>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特此声明！</w:t>
      </w:r>
    </w:p>
    <w:p>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lang w:val="en-US" w:eastAsia="zh-CN"/>
        </w:rPr>
        <w:t>2、我公司</w:t>
      </w:r>
      <w:r>
        <w:rPr>
          <w:rFonts w:hint="eastAsia" w:asciiTheme="minorEastAsia" w:hAnsiTheme="minorEastAsia" w:eastAsiaTheme="minorEastAsia" w:cstheme="minorEastAsia"/>
          <w:color w:val="FF0000"/>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FF0000"/>
          <w:sz w:val="24"/>
          <w:highlight w:val="none"/>
          <w:lang w:val="en-US" w:eastAsia="zh-CN"/>
        </w:rPr>
        <w:t>公司</w:t>
      </w:r>
      <w:r>
        <w:rPr>
          <w:rFonts w:hint="eastAsia" w:asciiTheme="minorEastAsia" w:hAnsiTheme="minorEastAsia" w:eastAsiaTheme="minorEastAsia" w:cstheme="minorEastAsia"/>
          <w:color w:val="FF0000"/>
          <w:sz w:val="24"/>
          <w:highlight w:val="none"/>
        </w:rPr>
        <w:t>承担责任。</w:t>
      </w:r>
    </w:p>
    <w:p>
      <w:pPr>
        <w:pStyle w:val="12"/>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FF0000"/>
          <w:kern w:val="0"/>
          <w:sz w:val="24"/>
          <w:szCs w:val="24"/>
          <w:highlight w:val="none"/>
          <w:lang w:val="en-US" w:eastAsia="zh-CN" w:bidi="ar-SA"/>
        </w:rPr>
      </w:pPr>
      <w:r>
        <w:rPr>
          <w:rFonts w:hint="eastAsia" w:asciiTheme="minorEastAsia" w:hAnsiTheme="minorEastAsia" w:eastAsiaTheme="minorEastAsia" w:cstheme="minorEastAsia"/>
          <w:color w:val="FF0000"/>
          <w:kern w:val="0"/>
          <w:sz w:val="24"/>
          <w:szCs w:val="24"/>
          <w:highlight w:val="none"/>
          <w:lang w:val="en-US" w:eastAsia="zh-CN" w:bidi="ar-SA"/>
        </w:rPr>
        <w:t>特此声明。</w:t>
      </w: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FF0000"/>
          <w:sz w:val="24"/>
          <w:szCs w:val="24"/>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FF0000"/>
          <w:sz w:val="24"/>
          <w:szCs w:val="24"/>
          <w:highlight w:val="none"/>
          <w:u w:val="single"/>
          <w:lang w:val="en-US" w:eastAsia="zh-CN"/>
        </w:rPr>
      </w:pPr>
      <w:r>
        <w:rPr>
          <w:rFonts w:hint="eastAsia" w:ascii="宋体" w:hAnsi="宋体" w:eastAsia="宋体" w:cs="宋体"/>
          <w:b w:val="0"/>
          <w:bCs w:val="0"/>
          <w:color w:val="FF0000"/>
          <w:sz w:val="24"/>
          <w:szCs w:val="24"/>
          <w:highlight w:val="none"/>
        </w:rPr>
        <w:t>致：</w:t>
      </w:r>
      <w:r>
        <w:rPr>
          <w:rFonts w:hint="eastAsia" w:ascii="宋体" w:hAnsi="宋体" w:cs="宋体"/>
          <w:b w:val="0"/>
          <w:bCs w:val="0"/>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 xml:space="preserve">泉州师范学院后勤管理处 </w:t>
      </w:r>
      <w:r>
        <w:rPr>
          <w:rFonts w:hint="eastAsia" w:ascii="宋体" w:hAnsi="宋体" w:cs="宋体"/>
          <w:b w:val="0"/>
          <w:bCs w:val="0"/>
          <w:color w:val="FF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u w:val="none"/>
          <w:lang w:val="en-US" w:eastAsia="zh-CN"/>
        </w:rPr>
      </w:pPr>
      <w:r>
        <w:rPr>
          <w:rFonts w:hint="eastAsia" w:ascii="宋体" w:hAnsi="宋体" w:cs="宋体"/>
          <w:b w:val="0"/>
          <w:bCs w:val="0"/>
          <w:color w:val="FF0000"/>
          <w:sz w:val="24"/>
          <w:szCs w:val="24"/>
          <w:highlight w:val="none"/>
          <w:u w:val="none"/>
          <w:lang w:val="en-US" w:eastAsia="zh-CN"/>
        </w:rPr>
        <w:t xml:space="preserve">    我司承诺采购编号：</w:t>
      </w:r>
      <w:r>
        <w:rPr>
          <w:rFonts w:hint="eastAsia" w:ascii="宋体" w:hAnsi="宋体" w:cs="宋体"/>
          <w:b w:val="0"/>
          <w:bCs w:val="0"/>
          <w:color w:val="FF0000"/>
          <w:sz w:val="24"/>
          <w:szCs w:val="24"/>
          <w:highlight w:val="none"/>
          <w:u w:val="single"/>
          <w:lang w:val="en-US" w:eastAsia="zh-CN"/>
        </w:rPr>
        <w:t xml:space="preserve">             </w:t>
      </w:r>
      <w:r>
        <w:rPr>
          <w:rFonts w:hint="eastAsia" w:ascii="宋体" w:hAnsi="宋体" w:cs="宋体"/>
          <w:b w:val="0"/>
          <w:bCs w:val="0"/>
          <w:color w:val="FF0000"/>
          <w:sz w:val="24"/>
          <w:szCs w:val="24"/>
          <w:highlight w:val="none"/>
          <w:u w:val="none"/>
          <w:lang w:val="en-US" w:eastAsia="zh-CN"/>
        </w:rPr>
        <w:t>，项目名称：</w:t>
      </w:r>
      <w:r>
        <w:rPr>
          <w:rFonts w:hint="eastAsia" w:ascii="宋体" w:hAnsi="宋体" w:cs="宋体"/>
          <w:b w:val="0"/>
          <w:bCs w:val="0"/>
          <w:color w:val="FF0000"/>
          <w:sz w:val="24"/>
          <w:szCs w:val="24"/>
          <w:highlight w:val="none"/>
          <w:u w:val="single"/>
          <w:lang w:val="en-US" w:eastAsia="zh-CN"/>
        </w:rPr>
        <w:t xml:space="preserve">                                         </w:t>
      </w:r>
      <w:r>
        <w:rPr>
          <w:rFonts w:hint="eastAsia" w:ascii="宋体" w:hAnsi="宋体" w:cs="宋体"/>
          <w:b w:val="0"/>
          <w:bCs w:val="0"/>
          <w:color w:val="FF0000"/>
          <w:sz w:val="24"/>
          <w:szCs w:val="24"/>
          <w:highlight w:val="none"/>
          <w:u w:val="none"/>
          <w:lang w:val="en-US" w:eastAsia="zh-CN"/>
        </w:rPr>
        <w:t>，所供货物质保期为两年，自最终验收合格之日起算。质保期内所供货物出现非人为原因损坏，我司将在48小时内进行退换，所产生的一切费用由我司负责。</w:t>
      </w: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PrEx>
      <w:trPr>
        <w:trHeight w:val="301" w:hRule="exact"/>
        <w:jc w:val="center"/>
      </w:trPr>
      <w:tc>
        <w:tcPr>
          <w:tcW w:w="10209" w:type="dxa"/>
          <w:tcBorders>
            <w:top w:val="single" w:color="auto" w:sz="4" w:space="0"/>
            <w:left w:val="nil"/>
            <w:right w:val="nil"/>
          </w:tcBorders>
          <w:noWrap w:val="0"/>
          <w:vAlign w:val="center"/>
        </w:tcPr>
        <w:p>
          <w:pPr>
            <w:pStyle w:val="8"/>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pPr>
      <w:pStyle w:val="8"/>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20"/>
      </w:rPr>
    </w:pPr>
    <w:r>
      <w:fldChar w:fldCharType="begin"/>
    </w:r>
    <w:r>
      <w:rPr>
        <w:rStyle w:val="20"/>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8"/>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p>
                      </w:txbxContent>
                    </v:textbox>
                  </v:shape>
                </w:pict>
              </mc:Fallback>
            </mc:AlternateContent>
          </w:r>
        </w:p>
      </w:tc>
    </w:tr>
  </w:tbl>
  <w:p>
    <w:pPr>
      <w:pStyle w:val="8"/>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ODI3OTVkY2UxMDk1ODljNTE1ZGI4OTM1NWFiOWUifQ=="/>
  </w:docVars>
  <w:rsids>
    <w:rsidRoot w:val="59835B2E"/>
    <w:rsid w:val="00572066"/>
    <w:rsid w:val="00823A4C"/>
    <w:rsid w:val="034E4A21"/>
    <w:rsid w:val="061614DB"/>
    <w:rsid w:val="06FC7426"/>
    <w:rsid w:val="083512EB"/>
    <w:rsid w:val="0E1E3623"/>
    <w:rsid w:val="0E8D13D6"/>
    <w:rsid w:val="0F44355D"/>
    <w:rsid w:val="108353A5"/>
    <w:rsid w:val="115376E2"/>
    <w:rsid w:val="16F7028D"/>
    <w:rsid w:val="173A664E"/>
    <w:rsid w:val="1B303551"/>
    <w:rsid w:val="1C4B3D8B"/>
    <w:rsid w:val="1D974856"/>
    <w:rsid w:val="1DC615E1"/>
    <w:rsid w:val="1DD464FF"/>
    <w:rsid w:val="1F360A08"/>
    <w:rsid w:val="299802D6"/>
    <w:rsid w:val="29AD768A"/>
    <w:rsid w:val="2CEB06B4"/>
    <w:rsid w:val="2D79041E"/>
    <w:rsid w:val="30EC4E63"/>
    <w:rsid w:val="312F6BAD"/>
    <w:rsid w:val="32FB2F01"/>
    <w:rsid w:val="33C33694"/>
    <w:rsid w:val="3643461A"/>
    <w:rsid w:val="38641F41"/>
    <w:rsid w:val="3B1925BB"/>
    <w:rsid w:val="3B6C1D7D"/>
    <w:rsid w:val="3E002010"/>
    <w:rsid w:val="3F2E1764"/>
    <w:rsid w:val="451F1798"/>
    <w:rsid w:val="4B6E6A48"/>
    <w:rsid w:val="4C1307C4"/>
    <w:rsid w:val="4C65575F"/>
    <w:rsid w:val="4C9808FB"/>
    <w:rsid w:val="4E487C6D"/>
    <w:rsid w:val="4F123E7A"/>
    <w:rsid w:val="55794C66"/>
    <w:rsid w:val="55CD64D1"/>
    <w:rsid w:val="55D751F9"/>
    <w:rsid w:val="56616C78"/>
    <w:rsid w:val="59835B2E"/>
    <w:rsid w:val="5ADA39FB"/>
    <w:rsid w:val="5AE34496"/>
    <w:rsid w:val="5C70057D"/>
    <w:rsid w:val="5D654BBF"/>
    <w:rsid w:val="5E03539E"/>
    <w:rsid w:val="607C050A"/>
    <w:rsid w:val="677F3E55"/>
    <w:rsid w:val="68735896"/>
    <w:rsid w:val="69690D6B"/>
    <w:rsid w:val="6B7D3D34"/>
    <w:rsid w:val="6BB42046"/>
    <w:rsid w:val="6D3F5C0C"/>
    <w:rsid w:val="6E6C40A7"/>
    <w:rsid w:val="6E9A7D81"/>
    <w:rsid w:val="718F5027"/>
    <w:rsid w:val="726C6FA6"/>
    <w:rsid w:val="731E2BC7"/>
    <w:rsid w:val="736C78EA"/>
    <w:rsid w:val="73D2014D"/>
    <w:rsid w:val="76A10290"/>
    <w:rsid w:val="780B365B"/>
    <w:rsid w:val="787736B9"/>
    <w:rsid w:val="7AFE4400"/>
    <w:rsid w:val="7C5E5F96"/>
    <w:rsid w:val="7CA0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cs="Times New Roman"/>
    </w:rPr>
  </w:style>
  <w:style w:type="paragraph" w:styleId="7">
    <w:name w:val="Date"/>
    <w:basedOn w:val="1"/>
    <w:next w:val="1"/>
    <w:qFormat/>
    <w:uiPriority w:val="0"/>
    <w:rPr>
      <w:sz w:val="28"/>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0"/>
    <w:pPr>
      <w:jc w:val="center"/>
    </w:pPr>
    <w:rPr>
      <w:rFonts w:ascii="Arial Black" w:hAnsi="Arial Black" w:cs="Arial Black"/>
      <w:i/>
      <w:iCs/>
      <w:kern w:val="2"/>
      <w:sz w:val="48"/>
      <w:szCs w:val="48"/>
    </w:rPr>
  </w:style>
  <w:style w:type="paragraph" w:styleId="14">
    <w:name w:val="annotation subject"/>
    <w:basedOn w:val="5"/>
    <w:next w:val="5"/>
    <w:qFormat/>
    <w:uiPriority w:val="0"/>
    <w:rPr>
      <w:rFonts w:ascii="宋体" w:hAnsi="Courier New"/>
      <w:szCs w:val="20"/>
    </w:rPr>
  </w:style>
  <w:style w:type="paragraph" w:styleId="15">
    <w:name w:val="Body Text First Indent"/>
    <w:basedOn w:val="6"/>
    <w:unhideWhenUsed/>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qFormat/>
    <w:uiPriority w:val="0"/>
  </w:style>
  <w:style w:type="character" w:styleId="21">
    <w:name w:val="Hyperlink"/>
    <w:basedOn w:val="18"/>
    <w:qFormat/>
    <w:uiPriority w:val="99"/>
    <w:rPr>
      <w:color w:val="0000FF"/>
      <w:u w:val="single"/>
    </w:rPr>
  </w:style>
  <w:style w:type="paragraph" w:customStyle="1" w:styleId="2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3">
    <w:name w:val="ptdl"/>
    <w:basedOn w:val="1"/>
    <w:qFormat/>
    <w:uiPriority w:val="0"/>
    <w:pPr>
      <w:spacing w:after="156"/>
      <w:ind w:firstLine="480"/>
    </w:pPr>
    <w:rPr>
      <w:sz w:val="24"/>
      <w:szCs w:val="20"/>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8807</Words>
  <Characters>10137</Characters>
  <Lines>0</Lines>
  <Paragraphs>0</Paragraphs>
  <TotalTime>78</TotalTime>
  <ScaleCrop>false</ScaleCrop>
  <LinksUpToDate>false</LinksUpToDate>
  <CharactersWithSpaces>11743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陈继钊</cp:lastModifiedBy>
  <cp:lastPrinted>2021-11-24T07:21:00Z</cp:lastPrinted>
  <dcterms:modified xsi:type="dcterms:W3CDTF">2024-07-08T03:36:34Z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1D74DC218C9B4B4FA60CAE48B8569FF5</vt:lpwstr>
  </property>
</Properties>
</file>